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BA12B" w14:textId="56DE56FE" w:rsidR="00CF6833" w:rsidRPr="00697A8B" w:rsidRDefault="00CF6833" w:rsidP="00944194">
      <w:pPr>
        <w:ind w:right="-62"/>
        <w:jc w:val="both"/>
        <w:rPr>
          <w:rFonts w:ascii="Verdana" w:hAnsi="Verdana" w:cs="Arial"/>
          <w:sz w:val="20"/>
        </w:rPr>
      </w:pPr>
      <w:r w:rsidRPr="003C4EC2">
        <w:rPr>
          <w:rFonts w:ascii="Verdana" w:hAnsi="Verdana" w:cs="Arial"/>
          <w:sz w:val="20"/>
        </w:rPr>
        <w:t>831.25.01.</w:t>
      </w:r>
      <w:r w:rsidR="00944194" w:rsidRPr="003C4EC2">
        <w:rPr>
          <w:rFonts w:ascii="Verdana" w:hAnsi="Verdana" w:cs="Arial"/>
          <w:sz w:val="20"/>
        </w:rPr>
        <w:t>00382</w:t>
      </w:r>
      <w:r w:rsidRPr="003C4EC2">
        <w:rPr>
          <w:rFonts w:ascii="Verdana" w:hAnsi="Verdana" w:cs="Arial"/>
          <w:sz w:val="20"/>
        </w:rPr>
        <w:t>.23</w:t>
      </w:r>
    </w:p>
    <w:p w14:paraId="5F12F557" w14:textId="77777777" w:rsidR="00CF6833" w:rsidRPr="00697A8B" w:rsidRDefault="00CF6833" w:rsidP="00944194">
      <w:pPr>
        <w:ind w:right="-62"/>
        <w:jc w:val="right"/>
        <w:rPr>
          <w:rFonts w:ascii="Verdana" w:hAnsi="Verdana" w:cs="Arial"/>
          <w:sz w:val="20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284"/>
      </w:tblGrid>
      <w:tr w:rsidR="00697A8B" w:rsidRPr="00697A8B" w14:paraId="3385D34B" w14:textId="77777777" w:rsidTr="004541D5">
        <w:trPr>
          <w:trHeight w:val="929"/>
        </w:trPr>
        <w:tc>
          <w:tcPr>
            <w:tcW w:w="2692" w:type="dxa"/>
            <w:vAlign w:val="center"/>
          </w:tcPr>
          <w:p w14:paraId="755AFB38" w14:textId="77777777" w:rsidR="00CF6833" w:rsidRPr="00697A8B" w:rsidRDefault="00CF6833" w:rsidP="00944194">
            <w:pPr>
              <w:ind w:right="-62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TITULO:</w:t>
            </w:r>
          </w:p>
        </w:tc>
        <w:tc>
          <w:tcPr>
            <w:tcW w:w="6284" w:type="dxa"/>
            <w:vAlign w:val="center"/>
          </w:tcPr>
          <w:p w14:paraId="3E6493C5" w14:textId="575DF6F2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 xml:space="preserve">INFORME ENCUESTA DE SATISFACCIÓN DEL USUARIO AL </w:t>
            </w:r>
            <w:r w:rsidR="00EF2817">
              <w:rPr>
                <w:rFonts w:ascii="Verdana" w:hAnsi="Verdana" w:cs="Arial"/>
                <w:sz w:val="20"/>
              </w:rPr>
              <w:t>30</w:t>
            </w:r>
            <w:r w:rsidR="00862666">
              <w:rPr>
                <w:rFonts w:ascii="Verdana" w:hAnsi="Verdana" w:cs="Arial"/>
                <w:sz w:val="20"/>
              </w:rPr>
              <w:t>-0</w:t>
            </w:r>
            <w:r w:rsidR="00EF2817">
              <w:rPr>
                <w:rFonts w:ascii="Verdana" w:hAnsi="Verdana" w:cs="Arial"/>
                <w:sz w:val="20"/>
              </w:rPr>
              <w:t>6</w:t>
            </w:r>
            <w:r w:rsidR="00862666">
              <w:rPr>
                <w:rFonts w:ascii="Verdana" w:hAnsi="Verdana" w:cs="Arial"/>
                <w:sz w:val="20"/>
              </w:rPr>
              <w:t>-2023</w:t>
            </w:r>
          </w:p>
        </w:tc>
      </w:tr>
      <w:tr w:rsidR="00697A8B" w:rsidRPr="00697A8B" w14:paraId="79C93E81" w14:textId="77777777" w:rsidTr="004541D5">
        <w:trPr>
          <w:trHeight w:val="661"/>
        </w:trPr>
        <w:tc>
          <w:tcPr>
            <w:tcW w:w="2692" w:type="dxa"/>
            <w:vAlign w:val="center"/>
          </w:tcPr>
          <w:p w14:paraId="3007BF36" w14:textId="77777777" w:rsidR="00CF6833" w:rsidRPr="00697A8B" w:rsidRDefault="00CF6833" w:rsidP="00944194">
            <w:pPr>
              <w:ind w:right="-62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FECHA:</w:t>
            </w:r>
          </w:p>
        </w:tc>
        <w:tc>
          <w:tcPr>
            <w:tcW w:w="6284" w:type="dxa"/>
            <w:vAlign w:val="center"/>
          </w:tcPr>
          <w:p w14:paraId="343F41BA" w14:textId="19AA0518" w:rsidR="00CF6833" w:rsidRPr="00697A8B" w:rsidRDefault="00862666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06 de julio del 2023</w:t>
            </w:r>
          </w:p>
        </w:tc>
      </w:tr>
      <w:tr w:rsidR="00697A8B" w:rsidRPr="00697A8B" w14:paraId="0B13E2D8" w14:textId="77777777" w:rsidTr="004541D5">
        <w:trPr>
          <w:trHeight w:val="1008"/>
        </w:trPr>
        <w:tc>
          <w:tcPr>
            <w:tcW w:w="2692" w:type="dxa"/>
            <w:vAlign w:val="center"/>
          </w:tcPr>
          <w:p w14:paraId="386FD512" w14:textId="77777777" w:rsidR="00CF6833" w:rsidRPr="00697A8B" w:rsidRDefault="00CF6833" w:rsidP="00944194">
            <w:pPr>
              <w:ind w:right="-62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ELABORÓ:</w:t>
            </w:r>
          </w:p>
        </w:tc>
        <w:tc>
          <w:tcPr>
            <w:tcW w:w="6284" w:type="dxa"/>
            <w:vAlign w:val="center"/>
          </w:tcPr>
          <w:p w14:paraId="354DF745" w14:textId="234B51AA" w:rsidR="00CF6833" w:rsidRPr="00697A8B" w:rsidRDefault="00862666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PAULA FORERO VARELA // Técnico analista de PQRS</w:t>
            </w:r>
          </w:p>
        </w:tc>
      </w:tr>
      <w:tr w:rsidR="00EF2817" w:rsidRPr="00697A8B" w14:paraId="39AAB37D" w14:textId="77777777" w:rsidTr="004541D5">
        <w:trPr>
          <w:trHeight w:val="1008"/>
        </w:trPr>
        <w:tc>
          <w:tcPr>
            <w:tcW w:w="2692" w:type="dxa"/>
            <w:vAlign w:val="center"/>
          </w:tcPr>
          <w:p w14:paraId="1FB47B16" w14:textId="4C576FB6" w:rsidR="00EF2817" w:rsidRPr="00697A8B" w:rsidRDefault="00EF2817" w:rsidP="00944194">
            <w:pPr>
              <w:ind w:right="-62"/>
              <w:rPr>
                <w:rFonts w:ascii="Verdana" w:hAnsi="Verdana" w:cs="Arial"/>
                <w:sz w:val="20"/>
              </w:rPr>
            </w:pPr>
            <w:r>
              <w:rPr>
                <w:rFonts w:ascii="Verdana" w:hAnsi="Verdana" w:cs="Arial"/>
                <w:sz w:val="20"/>
              </w:rPr>
              <w:t>REVISÓ:</w:t>
            </w:r>
          </w:p>
        </w:tc>
        <w:tc>
          <w:tcPr>
            <w:tcW w:w="6284" w:type="dxa"/>
            <w:vAlign w:val="center"/>
          </w:tcPr>
          <w:p w14:paraId="69E2B79B" w14:textId="717CC529" w:rsidR="00EF2817" w:rsidRDefault="00EF2817" w:rsidP="00944194">
            <w:pPr>
              <w:ind w:right="-62"/>
              <w:jc w:val="both"/>
              <w:rPr>
                <w:rFonts w:ascii="Verdana" w:hAnsi="Verdana" w:cs="Arial"/>
                <w:sz w:val="20"/>
                <w:lang w:val="es-ES"/>
              </w:rPr>
            </w:pPr>
            <w:r>
              <w:rPr>
                <w:rFonts w:ascii="Verdana" w:hAnsi="Verdana" w:cs="Arial"/>
                <w:sz w:val="20"/>
                <w:lang w:val="es-ES"/>
              </w:rPr>
              <w:t>FREDDY ALEXANDER LARROTA CANTOR // Profesional PQR</w:t>
            </w:r>
          </w:p>
        </w:tc>
      </w:tr>
      <w:tr w:rsidR="00697A8B" w:rsidRPr="00697A8B" w14:paraId="5F042E98" w14:textId="77777777" w:rsidTr="004541D5">
        <w:trPr>
          <w:trHeight w:val="1657"/>
        </w:trPr>
        <w:tc>
          <w:tcPr>
            <w:tcW w:w="2692" w:type="dxa"/>
            <w:vAlign w:val="center"/>
          </w:tcPr>
          <w:p w14:paraId="14F2249B" w14:textId="77777777" w:rsidR="00CF6833" w:rsidRPr="00697A8B" w:rsidRDefault="00CF6833" w:rsidP="00944194">
            <w:pPr>
              <w:ind w:right="-62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OBJETO:</w:t>
            </w:r>
          </w:p>
        </w:tc>
        <w:tc>
          <w:tcPr>
            <w:tcW w:w="6284" w:type="dxa"/>
            <w:vAlign w:val="center"/>
          </w:tcPr>
          <w:p w14:paraId="28730143" w14:textId="3F52E66C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 xml:space="preserve">PRESENTAR EL RESULTADO DE LAS ENCUESTAS APLICADAS A NUESTROS USUARIOS HASTA EL </w:t>
            </w:r>
            <w:r w:rsidR="00EF2817">
              <w:rPr>
                <w:rFonts w:ascii="Verdana" w:hAnsi="Verdana" w:cs="Arial"/>
                <w:sz w:val="20"/>
              </w:rPr>
              <w:t>30</w:t>
            </w:r>
            <w:r w:rsidR="007F7CC7">
              <w:rPr>
                <w:rFonts w:ascii="Verdana" w:hAnsi="Verdana" w:cs="Arial"/>
                <w:sz w:val="20"/>
              </w:rPr>
              <w:t>/06/2023</w:t>
            </w:r>
            <w:r w:rsidRPr="00697A8B">
              <w:rPr>
                <w:rFonts w:ascii="Verdana" w:hAnsi="Verdana" w:cs="Arial"/>
                <w:sz w:val="20"/>
              </w:rPr>
              <w:t xml:space="preserve"> EN LA OFICINA DE PQR, CON EL FIN INCORPORAR ACCIONES DE MEJORA A NUESTROS PROCESOS</w:t>
            </w:r>
          </w:p>
        </w:tc>
      </w:tr>
      <w:tr w:rsidR="00697A8B" w:rsidRPr="00697A8B" w14:paraId="09F663BF" w14:textId="77777777" w:rsidTr="004541D5">
        <w:trPr>
          <w:trHeight w:val="1034"/>
        </w:trPr>
        <w:tc>
          <w:tcPr>
            <w:tcW w:w="2692" w:type="dxa"/>
            <w:vMerge w:val="restart"/>
            <w:vAlign w:val="center"/>
          </w:tcPr>
          <w:p w14:paraId="3E7C7375" w14:textId="77777777" w:rsidR="00CF6833" w:rsidRPr="00697A8B" w:rsidRDefault="00CF6833" w:rsidP="00944194">
            <w:pPr>
              <w:ind w:right="-62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DESTINATARIO(S):</w:t>
            </w:r>
          </w:p>
        </w:tc>
        <w:tc>
          <w:tcPr>
            <w:tcW w:w="6284" w:type="dxa"/>
            <w:vAlign w:val="center"/>
          </w:tcPr>
          <w:p w14:paraId="470D2EB2" w14:textId="77777777" w:rsidR="007F7CC7" w:rsidRPr="00CC7089" w:rsidRDefault="007F7CC7" w:rsidP="00944194">
            <w:pPr>
              <w:spacing w:line="276" w:lineRule="auto"/>
              <w:ind w:right="-6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CC7089">
              <w:rPr>
                <w:rFonts w:ascii="Verdana" w:hAnsi="Verdana" w:cs="Arial"/>
                <w:sz w:val="20"/>
                <w:lang w:val="es-ES"/>
              </w:rPr>
              <w:t xml:space="preserve">NIXON HELDER MORA MENDOZA // Sub gerente de asuntos corporativos </w:t>
            </w:r>
          </w:p>
          <w:p w14:paraId="332ABF37" w14:textId="77777777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</w:p>
        </w:tc>
      </w:tr>
      <w:tr w:rsidR="00697A8B" w:rsidRPr="00697A8B" w14:paraId="33373340" w14:textId="77777777" w:rsidTr="004541D5">
        <w:trPr>
          <w:trHeight w:val="837"/>
        </w:trPr>
        <w:tc>
          <w:tcPr>
            <w:tcW w:w="2692" w:type="dxa"/>
            <w:vMerge/>
            <w:vAlign w:val="center"/>
          </w:tcPr>
          <w:p w14:paraId="4C5D43CB" w14:textId="77777777" w:rsidR="00CF6833" w:rsidRPr="00697A8B" w:rsidRDefault="00CF6833" w:rsidP="00944194">
            <w:pPr>
              <w:ind w:right="-62"/>
              <w:rPr>
                <w:rFonts w:ascii="Verdana" w:hAnsi="Verdana" w:cs="Arial"/>
                <w:sz w:val="20"/>
              </w:rPr>
            </w:pPr>
          </w:p>
        </w:tc>
        <w:tc>
          <w:tcPr>
            <w:tcW w:w="6284" w:type="dxa"/>
            <w:vAlign w:val="center"/>
          </w:tcPr>
          <w:p w14:paraId="30FE9F6F" w14:textId="77777777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ADRIANA CRISTINA ROSAS VALDERRAMA // Profesional Planeación</w:t>
            </w:r>
          </w:p>
        </w:tc>
      </w:tr>
    </w:tbl>
    <w:p w14:paraId="77330250" w14:textId="77777777" w:rsidR="00CF6833" w:rsidRPr="00697A8B" w:rsidRDefault="00CF6833" w:rsidP="00944194">
      <w:pPr>
        <w:ind w:right="-62"/>
        <w:jc w:val="both"/>
        <w:rPr>
          <w:rFonts w:ascii="Verdana" w:hAnsi="Verdana" w:cs="Arial"/>
          <w:b/>
          <w:sz w:val="20"/>
        </w:rPr>
      </w:pPr>
    </w:p>
    <w:tbl>
      <w:tblPr>
        <w:tblW w:w="0" w:type="auto"/>
        <w:tblInd w:w="-3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284"/>
      </w:tblGrid>
      <w:tr w:rsidR="00697A8B" w:rsidRPr="00697A8B" w14:paraId="4A3CCB06" w14:textId="77777777" w:rsidTr="004541D5">
        <w:trPr>
          <w:trHeight w:val="1269"/>
        </w:trPr>
        <w:tc>
          <w:tcPr>
            <w:tcW w:w="2692" w:type="dxa"/>
            <w:vAlign w:val="center"/>
          </w:tcPr>
          <w:p w14:paraId="1D082112" w14:textId="77777777" w:rsidR="007F7CC7" w:rsidRPr="00CC7089" w:rsidRDefault="007F7CC7" w:rsidP="00944194">
            <w:pPr>
              <w:spacing w:line="276" w:lineRule="auto"/>
              <w:ind w:right="-62"/>
              <w:jc w:val="both"/>
              <w:rPr>
                <w:rFonts w:ascii="Verdana" w:hAnsi="Verdana" w:cs="Arial"/>
                <w:sz w:val="20"/>
                <w:lang w:val="es-ES"/>
              </w:rPr>
            </w:pPr>
            <w:r w:rsidRPr="00CC7089">
              <w:rPr>
                <w:rFonts w:ascii="Verdana" w:hAnsi="Verdana" w:cs="Arial"/>
                <w:sz w:val="20"/>
                <w:lang w:val="es-ES"/>
              </w:rPr>
              <w:t xml:space="preserve">NIXON HELDER MORA MENDOZA // Sub gerente de asuntos corporativos </w:t>
            </w:r>
          </w:p>
          <w:p w14:paraId="7AECB8C3" w14:textId="17C5DEFC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</w:p>
        </w:tc>
        <w:tc>
          <w:tcPr>
            <w:tcW w:w="6284" w:type="dxa"/>
            <w:vAlign w:val="center"/>
          </w:tcPr>
          <w:p w14:paraId="6678FADD" w14:textId="77777777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b/>
                <w:sz w:val="20"/>
              </w:rPr>
            </w:pPr>
          </w:p>
        </w:tc>
      </w:tr>
      <w:tr w:rsidR="00697A8B" w:rsidRPr="00697A8B" w14:paraId="0739F0AA" w14:textId="77777777" w:rsidTr="004541D5">
        <w:trPr>
          <w:trHeight w:val="1269"/>
        </w:trPr>
        <w:tc>
          <w:tcPr>
            <w:tcW w:w="2692" w:type="dxa"/>
            <w:vAlign w:val="center"/>
          </w:tcPr>
          <w:p w14:paraId="19457DBF" w14:textId="77777777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sz w:val="20"/>
              </w:rPr>
            </w:pPr>
            <w:r w:rsidRPr="00697A8B">
              <w:rPr>
                <w:rFonts w:ascii="Verdana" w:hAnsi="Verdana" w:cs="Arial"/>
                <w:sz w:val="20"/>
              </w:rPr>
              <w:t>ADRIANA CRISTINA ROSAS VALDERRAMA // Profesional Planeación</w:t>
            </w:r>
          </w:p>
        </w:tc>
        <w:tc>
          <w:tcPr>
            <w:tcW w:w="6284" w:type="dxa"/>
            <w:vAlign w:val="center"/>
          </w:tcPr>
          <w:p w14:paraId="19F5D6B0" w14:textId="77777777" w:rsidR="00CF6833" w:rsidRPr="00697A8B" w:rsidRDefault="00CF6833" w:rsidP="00944194">
            <w:pPr>
              <w:ind w:right="-62"/>
              <w:jc w:val="both"/>
              <w:rPr>
                <w:rFonts w:ascii="Verdana" w:hAnsi="Verdana" w:cs="Arial"/>
                <w:b/>
                <w:sz w:val="20"/>
              </w:rPr>
            </w:pPr>
          </w:p>
        </w:tc>
      </w:tr>
    </w:tbl>
    <w:p w14:paraId="6808BD1B" w14:textId="77777777" w:rsidR="00CF6833" w:rsidRPr="00697A8B" w:rsidRDefault="00CF6833" w:rsidP="00944194">
      <w:pPr>
        <w:ind w:right="-62"/>
        <w:jc w:val="both"/>
        <w:rPr>
          <w:rFonts w:ascii="Verdana" w:hAnsi="Verdana" w:cs="Arial"/>
          <w:b/>
          <w:sz w:val="20"/>
        </w:rPr>
      </w:pPr>
      <w:r w:rsidRPr="00697A8B">
        <w:rPr>
          <w:rFonts w:ascii="Verdana" w:hAnsi="Verdana" w:cs="Arial"/>
          <w:b/>
          <w:sz w:val="20"/>
        </w:rPr>
        <w:t xml:space="preserve"> </w:t>
      </w:r>
    </w:p>
    <w:p w14:paraId="324BA820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1B7D9C02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3CD6BE09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154539C9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1BC697AF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2CB5C8E0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54E80AF9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64F9C4E0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5D02BE15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4D431D5F" w14:textId="77777777" w:rsidR="00CF6833" w:rsidRPr="00697A8B" w:rsidRDefault="00CF6833" w:rsidP="00944194">
      <w:pPr>
        <w:ind w:right="-62"/>
        <w:jc w:val="center"/>
        <w:rPr>
          <w:rFonts w:ascii="Verdana" w:hAnsi="Verdana" w:cs="Arial"/>
          <w:sz w:val="20"/>
        </w:rPr>
      </w:pPr>
    </w:p>
    <w:p w14:paraId="22CA9503" w14:textId="77777777" w:rsidR="00CF6833" w:rsidRPr="00697A8B" w:rsidRDefault="00CF6833" w:rsidP="00944194">
      <w:pPr>
        <w:ind w:right="-62"/>
        <w:jc w:val="center"/>
        <w:rPr>
          <w:rFonts w:ascii="Verdana" w:hAnsi="Verdana"/>
          <w:b/>
        </w:rPr>
      </w:pPr>
      <w:r w:rsidRPr="00697A8B">
        <w:rPr>
          <w:rFonts w:ascii="Verdana" w:hAnsi="Verdana"/>
          <w:b/>
        </w:rPr>
        <w:t>EMPRESA DE ACUEDUCTO, ALCANTARILLADO Y ASEO DE YOPAL EICE - ESP</w:t>
      </w:r>
    </w:p>
    <w:p w14:paraId="50C36337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72C207A0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18AB6C61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03698468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020941FB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3834F680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62E16ECE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7D64D1AA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1FCC5820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7D5D96B8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0A6BFB8C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6B9DD025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204714AD" w14:textId="77777777" w:rsidR="00CF6833" w:rsidRPr="00697A8B" w:rsidRDefault="00CF6833" w:rsidP="00944194">
      <w:pPr>
        <w:ind w:right="-62"/>
        <w:rPr>
          <w:rFonts w:ascii="Verdana" w:hAnsi="Verdana"/>
        </w:rPr>
      </w:pPr>
    </w:p>
    <w:p w14:paraId="61F106CA" w14:textId="3DE30578" w:rsidR="00CF6833" w:rsidRPr="00697A8B" w:rsidRDefault="00CF6833" w:rsidP="00944194">
      <w:pPr>
        <w:ind w:right="-62"/>
        <w:jc w:val="center"/>
        <w:rPr>
          <w:rFonts w:ascii="Verdana" w:hAnsi="Verdana"/>
          <w:b/>
        </w:rPr>
      </w:pPr>
      <w:r w:rsidRPr="00697A8B">
        <w:rPr>
          <w:rFonts w:ascii="Verdana" w:hAnsi="Verdana"/>
          <w:b/>
        </w:rPr>
        <w:t xml:space="preserve">INFORME ENCUESTA DE SATISFACCIÓN AL </w:t>
      </w:r>
      <w:r w:rsidR="00EF2817">
        <w:rPr>
          <w:rFonts w:ascii="Verdana" w:hAnsi="Verdana"/>
          <w:b/>
        </w:rPr>
        <w:t>30</w:t>
      </w:r>
      <w:r w:rsidR="007F7CC7">
        <w:rPr>
          <w:rFonts w:ascii="Verdana" w:hAnsi="Verdana"/>
          <w:b/>
        </w:rPr>
        <w:t>/0</w:t>
      </w:r>
      <w:r w:rsidR="00EF2817">
        <w:rPr>
          <w:rFonts w:ascii="Verdana" w:hAnsi="Verdana"/>
          <w:b/>
        </w:rPr>
        <w:t>6</w:t>
      </w:r>
      <w:r w:rsidR="007F7CC7">
        <w:rPr>
          <w:rFonts w:ascii="Verdana" w:hAnsi="Verdana"/>
          <w:b/>
        </w:rPr>
        <w:t>/2023</w:t>
      </w:r>
      <w:r w:rsidRPr="00697A8B">
        <w:rPr>
          <w:rFonts w:ascii="Verdana" w:hAnsi="Verdana"/>
          <w:b/>
        </w:rPr>
        <w:t xml:space="preserve"> - OFICINA DE PQR</w:t>
      </w:r>
    </w:p>
    <w:p w14:paraId="769E5A55" w14:textId="77777777" w:rsidR="00CF6833" w:rsidRPr="00697A8B" w:rsidRDefault="00CF6833" w:rsidP="00944194">
      <w:pPr>
        <w:ind w:right="-62"/>
        <w:rPr>
          <w:rFonts w:ascii="Verdana" w:hAnsi="Verdana"/>
          <w:sz w:val="20"/>
        </w:rPr>
      </w:pPr>
    </w:p>
    <w:p w14:paraId="33FC5EBF" w14:textId="77777777" w:rsidR="00CF6833" w:rsidRPr="00697A8B" w:rsidRDefault="00CF6833" w:rsidP="00944194">
      <w:pPr>
        <w:ind w:right="-62"/>
        <w:rPr>
          <w:rFonts w:ascii="Verdana" w:hAnsi="Verdana"/>
          <w:sz w:val="20"/>
        </w:rPr>
      </w:pPr>
    </w:p>
    <w:p w14:paraId="73CBA691" w14:textId="77777777" w:rsidR="00CF6833" w:rsidRPr="00697A8B" w:rsidRDefault="00CF6833" w:rsidP="00944194">
      <w:pPr>
        <w:ind w:right="-62"/>
        <w:rPr>
          <w:rFonts w:ascii="Verdana" w:hAnsi="Verdana"/>
          <w:sz w:val="20"/>
        </w:rPr>
      </w:pPr>
    </w:p>
    <w:p w14:paraId="66C1F911" w14:textId="77777777" w:rsidR="00CF6833" w:rsidRPr="00697A8B" w:rsidRDefault="00CF6833" w:rsidP="00944194">
      <w:pPr>
        <w:ind w:right="-62"/>
        <w:rPr>
          <w:rFonts w:ascii="Verdana" w:hAnsi="Verdana"/>
          <w:sz w:val="20"/>
        </w:rPr>
      </w:pPr>
    </w:p>
    <w:p w14:paraId="3A7CECB3" w14:textId="77777777" w:rsidR="00CF6833" w:rsidRPr="00697A8B" w:rsidRDefault="00CF6833" w:rsidP="00944194">
      <w:pPr>
        <w:pStyle w:val="Ttulo1"/>
        <w:tabs>
          <w:tab w:val="left" w:pos="426"/>
        </w:tabs>
        <w:ind w:right="-62"/>
        <w:jc w:val="center"/>
        <w:rPr>
          <w:szCs w:val="20"/>
        </w:rPr>
      </w:pPr>
      <w:r w:rsidRPr="00697A8B">
        <w:rPr>
          <w:szCs w:val="20"/>
        </w:rPr>
        <w:t xml:space="preserve"> </w:t>
      </w:r>
    </w:p>
    <w:p w14:paraId="65915B9A" w14:textId="77777777" w:rsidR="00CF6833" w:rsidRPr="00697A8B" w:rsidRDefault="00CF6833" w:rsidP="00944194">
      <w:pPr>
        <w:ind w:right="-62"/>
        <w:rPr>
          <w:rFonts w:ascii="Verdana" w:hAnsi="Verdana"/>
          <w:sz w:val="20"/>
        </w:rPr>
      </w:pPr>
    </w:p>
    <w:p w14:paraId="14741537" w14:textId="77777777" w:rsidR="00CF6833" w:rsidRPr="00697A8B" w:rsidRDefault="00CF6833" w:rsidP="00944194">
      <w:pPr>
        <w:ind w:right="-62"/>
        <w:rPr>
          <w:rFonts w:ascii="Verdana" w:hAnsi="Verdana"/>
          <w:b/>
          <w:sz w:val="20"/>
        </w:rPr>
      </w:pPr>
    </w:p>
    <w:p w14:paraId="445E9288" w14:textId="77777777" w:rsidR="00CF6833" w:rsidRPr="00697A8B" w:rsidRDefault="00CF6833" w:rsidP="00944194">
      <w:pPr>
        <w:ind w:right="-62"/>
        <w:rPr>
          <w:rFonts w:ascii="Verdana" w:hAnsi="Verdana"/>
          <w:b/>
          <w:sz w:val="20"/>
        </w:rPr>
      </w:pPr>
    </w:p>
    <w:p w14:paraId="7B28440B" w14:textId="77777777" w:rsidR="00CF6833" w:rsidRPr="00697A8B" w:rsidRDefault="00CF6833" w:rsidP="00944194">
      <w:pPr>
        <w:ind w:right="-62"/>
        <w:rPr>
          <w:rFonts w:ascii="Verdana" w:hAnsi="Verdana"/>
          <w:sz w:val="20"/>
        </w:rPr>
      </w:pPr>
    </w:p>
    <w:p w14:paraId="52C755A1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20"/>
        </w:rPr>
      </w:pPr>
    </w:p>
    <w:p w14:paraId="442CD03D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20"/>
        </w:rPr>
      </w:pPr>
    </w:p>
    <w:p w14:paraId="063D8A55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20"/>
        </w:rPr>
      </w:pPr>
    </w:p>
    <w:p w14:paraId="01F08E03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0484C63C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74B5A7AA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77EE1A9C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047FB8F4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32E719DF" w14:textId="77777777" w:rsidR="00CF6833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780F48C6" w14:textId="77777777" w:rsidR="00EF2817" w:rsidRDefault="00EF2817" w:rsidP="00944194">
      <w:pPr>
        <w:ind w:right="-62"/>
        <w:jc w:val="right"/>
        <w:rPr>
          <w:rFonts w:ascii="Verdana" w:hAnsi="Verdana"/>
          <w:sz w:val="16"/>
        </w:rPr>
      </w:pPr>
    </w:p>
    <w:p w14:paraId="137E4B50" w14:textId="77777777" w:rsidR="00EF2817" w:rsidRDefault="00EF2817" w:rsidP="00944194">
      <w:pPr>
        <w:ind w:right="-62"/>
        <w:jc w:val="right"/>
        <w:rPr>
          <w:rFonts w:ascii="Verdana" w:hAnsi="Verdana"/>
          <w:sz w:val="16"/>
        </w:rPr>
      </w:pPr>
    </w:p>
    <w:p w14:paraId="1C3A6465" w14:textId="77777777" w:rsidR="00EF2817" w:rsidRDefault="00EF2817" w:rsidP="00944194">
      <w:pPr>
        <w:ind w:right="-62"/>
        <w:jc w:val="right"/>
        <w:rPr>
          <w:rFonts w:ascii="Verdana" w:hAnsi="Verdana"/>
          <w:sz w:val="16"/>
        </w:rPr>
      </w:pPr>
    </w:p>
    <w:p w14:paraId="7B15DD75" w14:textId="77777777" w:rsidR="00EF2817" w:rsidRDefault="00EF2817" w:rsidP="00944194">
      <w:pPr>
        <w:ind w:right="-62"/>
        <w:jc w:val="right"/>
        <w:rPr>
          <w:rFonts w:ascii="Verdana" w:hAnsi="Verdana"/>
          <w:sz w:val="16"/>
        </w:rPr>
      </w:pPr>
    </w:p>
    <w:p w14:paraId="283324F8" w14:textId="77777777" w:rsidR="00EF2817" w:rsidRDefault="00EF2817" w:rsidP="00944194">
      <w:pPr>
        <w:ind w:right="-62"/>
        <w:jc w:val="right"/>
        <w:rPr>
          <w:rFonts w:ascii="Verdana" w:hAnsi="Verdana"/>
          <w:sz w:val="16"/>
        </w:rPr>
      </w:pPr>
    </w:p>
    <w:p w14:paraId="13E57BE4" w14:textId="77777777" w:rsidR="00EF2817" w:rsidRPr="00697A8B" w:rsidRDefault="00EF2817" w:rsidP="00944194">
      <w:pPr>
        <w:ind w:right="-62"/>
        <w:jc w:val="right"/>
        <w:rPr>
          <w:rFonts w:ascii="Verdana" w:hAnsi="Verdana"/>
          <w:sz w:val="16"/>
        </w:rPr>
      </w:pPr>
    </w:p>
    <w:p w14:paraId="66D84073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112D5DB6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1470D21B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4739181F" w14:textId="77777777" w:rsidR="00CF6833" w:rsidRPr="00697A8B" w:rsidRDefault="00CF6833" w:rsidP="00944194">
      <w:pPr>
        <w:ind w:right="-62"/>
        <w:jc w:val="right"/>
        <w:rPr>
          <w:rFonts w:ascii="Verdana" w:hAnsi="Verdana"/>
          <w:sz w:val="16"/>
        </w:rPr>
      </w:pPr>
    </w:p>
    <w:p w14:paraId="745F2D95" w14:textId="47B00820" w:rsidR="00CF6833" w:rsidRPr="00697A8B" w:rsidRDefault="00944194" w:rsidP="00944194">
      <w:pPr>
        <w:ind w:right="-62"/>
        <w:jc w:val="right"/>
        <w:rPr>
          <w:rFonts w:ascii="Verdana" w:hAnsi="Verdana"/>
          <w:sz w:val="16"/>
        </w:rPr>
      </w:pPr>
      <w:r w:rsidRPr="00944194">
        <w:rPr>
          <w:rFonts w:ascii="Verdana" w:hAnsi="Verdana" w:cs="Arial"/>
          <w:sz w:val="16"/>
        </w:rPr>
        <w:t>831.25.01.00382.23</w:t>
      </w:r>
    </w:p>
    <w:p w14:paraId="0264A28C" w14:textId="34F1A0DA" w:rsidR="00CF6833" w:rsidRDefault="00CF6833" w:rsidP="00944194">
      <w:pPr>
        <w:ind w:right="-62"/>
        <w:jc w:val="right"/>
        <w:rPr>
          <w:rFonts w:ascii="Verdana" w:hAnsi="Verdana" w:cs="Arial"/>
          <w:sz w:val="16"/>
          <w:szCs w:val="16"/>
          <w:lang w:val="es-ES"/>
        </w:rPr>
      </w:pPr>
      <w:r w:rsidRPr="00697A8B">
        <w:rPr>
          <w:rFonts w:ascii="Verdana" w:hAnsi="Verdana"/>
          <w:sz w:val="16"/>
        </w:rPr>
        <w:t xml:space="preserve">Elaboró: </w:t>
      </w:r>
      <w:r w:rsidR="009E26C5" w:rsidRPr="009E26C5">
        <w:rPr>
          <w:rFonts w:ascii="Verdana" w:hAnsi="Verdana" w:cs="Arial"/>
          <w:sz w:val="16"/>
          <w:szCs w:val="16"/>
          <w:lang w:val="es-ES"/>
        </w:rPr>
        <w:t>PAULA FORERO VARELA // Técnico analista de PQRS</w:t>
      </w:r>
    </w:p>
    <w:p w14:paraId="4165CB9E" w14:textId="651E265C" w:rsidR="00EF2817" w:rsidRPr="00697A8B" w:rsidRDefault="00EF2817" w:rsidP="00944194">
      <w:pPr>
        <w:ind w:right="-62"/>
        <w:jc w:val="right"/>
        <w:rPr>
          <w:rFonts w:ascii="Verdana" w:hAnsi="Verdana"/>
          <w:sz w:val="16"/>
        </w:rPr>
      </w:pPr>
      <w:r>
        <w:rPr>
          <w:rFonts w:ascii="Verdana" w:hAnsi="Verdana" w:cs="Arial"/>
          <w:sz w:val="16"/>
          <w:szCs w:val="16"/>
          <w:lang w:val="es-ES"/>
        </w:rPr>
        <w:t>Revisó: FREDDY ALEXANDER LARROTA CANTOR // Profesional PQR</w:t>
      </w:r>
    </w:p>
    <w:p w14:paraId="75F769F4" w14:textId="77777777" w:rsidR="00CF6833" w:rsidRPr="00697A8B" w:rsidRDefault="00CF6833" w:rsidP="00944194">
      <w:pPr>
        <w:pStyle w:val="Ttulo1"/>
        <w:numPr>
          <w:ilvl w:val="0"/>
          <w:numId w:val="37"/>
        </w:numPr>
        <w:tabs>
          <w:tab w:val="left" w:pos="284"/>
          <w:tab w:val="num" w:pos="1080"/>
        </w:tabs>
        <w:ind w:left="0" w:right="-62" w:firstLine="0"/>
        <w:contextualSpacing/>
        <w:jc w:val="center"/>
        <w:rPr>
          <w:sz w:val="22"/>
          <w:szCs w:val="22"/>
        </w:rPr>
      </w:pPr>
      <w:bookmarkStart w:id="0" w:name="_Toc487881584"/>
      <w:bookmarkStart w:id="1" w:name="_Toc507496540"/>
      <w:bookmarkStart w:id="2" w:name="_Toc13065327"/>
      <w:bookmarkStart w:id="3" w:name="_Toc29473917"/>
      <w:bookmarkStart w:id="4" w:name="_Toc50456756"/>
      <w:bookmarkStart w:id="5" w:name="_Toc473042805"/>
      <w:bookmarkStart w:id="6" w:name="_Toc472660359"/>
      <w:r w:rsidRPr="00697A8B">
        <w:rPr>
          <w:sz w:val="22"/>
          <w:szCs w:val="22"/>
        </w:rPr>
        <w:lastRenderedPageBreak/>
        <w:t>INTRODUCCIÓN</w:t>
      </w:r>
      <w:bookmarkEnd w:id="0"/>
      <w:bookmarkEnd w:id="1"/>
      <w:bookmarkEnd w:id="2"/>
      <w:bookmarkEnd w:id="3"/>
      <w:bookmarkEnd w:id="4"/>
    </w:p>
    <w:p w14:paraId="2FA8A775" w14:textId="77777777" w:rsidR="00CF6833" w:rsidRPr="00697A8B" w:rsidRDefault="00CF6833" w:rsidP="00944194">
      <w:pPr>
        <w:ind w:right="-62"/>
        <w:rPr>
          <w:rFonts w:ascii="Verdana" w:hAnsi="Verdana"/>
          <w:sz w:val="22"/>
          <w:szCs w:val="22"/>
        </w:rPr>
      </w:pPr>
    </w:p>
    <w:p w14:paraId="01C34DF4" w14:textId="752B963E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  <w:r w:rsidRPr="00944194">
        <w:rPr>
          <w:rFonts w:ascii="Verdana" w:eastAsia="Times New Roman" w:hAnsi="Verdana"/>
          <w:sz w:val="22"/>
          <w:szCs w:val="22"/>
        </w:rPr>
        <w:t xml:space="preserve">El presente informe presenta los resultados de las encuestas de satisfacción realizadas a los usuarios </w:t>
      </w:r>
      <w:r>
        <w:rPr>
          <w:rFonts w:ascii="Verdana" w:eastAsia="Times New Roman" w:hAnsi="Verdana"/>
          <w:sz w:val="22"/>
          <w:szCs w:val="22"/>
        </w:rPr>
        <w:t xml:space="preserve">de la empresa de acueducto </w:t>
      </w:r>
      <w:r w:rsidR="003C4EC2">
        <w:rPr>
          <w:rFonts w:ascii="Verdana" w:eastAsia="Times New Roman" w:hAnsi="Verdana"/>
          <w:sz w:val="22"/>
          <w:szCs w:val="22"/>
        </w:rPr>
        <w:t>alcantarillado</w:t>
      </w:r>
      <w:r>
        <w:rPr>
          <w:rFonts w:ascii="Verdana" w:eastAsia="Times New Roman" w:hAnsi="Verdana"/>
          <w:sz w:val="22"/>
          <w:szCs w:val="22"/>
        </w:rPr>
        <w:t xml:space="preserve"> y</w:t>
      </w:r>
      <w:r w:rsidR="003C4EC2">
        <w:rPr>
          <w:rFonts w:ascii="Verdana" w:eastAsia="Times New Roman" w:hAnsi="Verdana"/>
          <w:sz w:val="22"/>
          <w:szCs w:val="22"/>
        </w:rPr>
        <w:t xml:space="preserve"> </w:t>
      </w:r>
      <w:r>
        <w:rPr>
          <w:rFonts w:ascii="Verdana" w:eastAsia="Times New Roman" w:hAnsi="Verdana"/>
          <w:sz w:val="22"/>
          <w:szCs w:val="22"/>
        </w:rPr>
        <w:t xml:space="preserve">aseo de </w:t>
      </w:r>
      <w:r w:rsidR="003C4EC2">
        <w:rPr>
          <w:rFonts w:ascii="Verdana" w:eastAsia="Times New Roman" w:hAnsi="Verdana"/>
          <w:sz w:val="22"/>
          <w:szCs w:val="22"/>
        </w:rPr>
        <w:t>Yopal</w:t>
      </w:r>
      <w:r w:rsidRPr="00944194">
        <w:rPr>
          <w:rFonts w:ascii="Verdana" w:eastAsia="Times New Roman" w:hAnsi="Verdana"/>
          <w:sz w:val="22"/>
          <w:szCs w:val="22"/>
        </w:rPr>
        <w:t xml:space="preserve">. </w:t>
      </w:r>
      <w:r w:rsidR="003C4EC2">
        <w:rPr>
          <w:rFonts w:ascii="Verdana" w:eastAsia="Times New Roman" w:hAnsi="Verdana"/>
          <w:sz w:val="22"/>
          <w:szCs w:val="22"/>
        </w:rPr>
        <w:t xml:space="preserve">Estamos dedicados </w:t>
      </w:r>
      <w:r w:rsidR="003C4EC2" w:rsidRPr="00944194">
        <w:rPr>
          <w:rFonts w:ascii="Verdana" w:eastAsia="Times New Roman" w:hAnsi="Verdana"/>
          <w:sz w:val="22"/>
          <w:szCs w:val="22"/>
        </w:rPr>
        <w:t>brindar</w:t>
      </w:r>
      <w:r w:rsidRPr="00944194">
        <w:rPr>
          <w:rFonts w:ascii="Verdana" w:eastAsia="Times New Roman" w:hAnsi="Verdana"/>
          <w:sz w:val="22"/>
          <w:szCs w:val="22"/>
        </w:rPr>
        <w:t xml:space="preserve"> servicios esenciales a la comunidad,</w:t>
      </w:r>
      <w:r w:rsidR="003C4EC2">
        <w:rPr>
          <w:rFonts w:ascii="Verdana" w:eastAsia="Times New Roman" w:hAnsi="Verdana"/>
          <w:sz w:val="22"/>
          <w:szCs w:val="22"/>
        </w:rPr>
        <w:t xml:space="preserve"> </w:t>
      </w:r>
      <w:r w:rsidRPr="00944194">
        <w:rPr>
          <w:rFonts w:ascii="Verdana" w:eastAsia="Times New Roman" w:hAnsi="Verdana"/>
          <w:sz w:val="22"/>
          <w:szCs w:val="22"/>
        </w:rPr>
        <w:t>desempeñando un papel fundamental en la calidad de vida de los ciudadanos.</w:t>
      </w:r>
    </w:p>
    <w:p w14:paraId="3C924C8D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</w:p>
    <w:p w14:paraId="538F9EEE" w14:textId="33E7D82A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  <w:r w:rsidRPr="00944194">
        <w:rPr>
          <w:rFonts w:ascii="Verdana" w:eastAsia="Times New Roman" w:hAnsi="Verdana"/>
          <w:sz w:val="22"/>
          <w:szCs w:val="22"/>
        </w:rPr>
        <w:t xml:space="preserve">El objetivo de estas encuestas fue evaluar la satisfacción de los usuarios con respecto a la calidad de los servicios, la atención al cliente y la eficiencia de la empresa en general. Para ello, se recopilaron datos de </w:t>
      </w:r>
      <w:r w:rsidR="003C4EC2">
        <w:rPr>
          <w:rFonts w:ascii="Verdana" w:eastAsia="Times New Roman" w:hAnsi="Verdana"/>
          <w:sz w:val="22"/>
          <w:szCs w:val="22"/>
        </w:rPr>
        <w:t>los</w:t>
      </w:r>
      <w:r w:rsidRPr="00944194">
        <w:rPr>
          <w:rFonts w:ascii="Verdana" w:eastAsia="Times New Roman" w:hAnsi="Verdana"/>
          <w:sz w:val="22"/>
          <w:szCs w:val="22"/>
        </w:rPr>
        <w:t xml:space="preserve"> de </w:t>
      </w:r>
      <w:r w:rsidR="003C4EC2" w:rsidRPr="00944194">
        <w:rPr>
          <w:rFonts w:ascii="Verdana" w:eastAsia="Times New Roman" w:hAnsi="Verdana"/>
          <w:sz w:val="22"/>
          <w:szCs w:val="22"/>
        </w:rPr>
        <w:t>usuarios</w:t>
      </w:r>
      <w:r w:rsidR="003C4EC2">
        <w:rPr>
          <w:rFonts w:ascii="Verdana" w:eastAsia="Times New Roman" w:hAnsi="Verdana"/>
          <w:sz w:val="22"/>
          <w:szCs w:val="22"/>
        </w:rPr>
        <w:t xml:space="preserve"> los cuales fueron atendidos en el área de Peticiones quejas y reclamos.</w:t>
      </w:r>
    </w:p>
    <w:p w14:paraId="47D0FBE8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</w:p>
    <w:p w14:paraId="375CDF41" w14:textId="284EF5C3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  <w:r w:rsidRPr="00944194">
        <w:rPr>
          <w:rFonts w:ascii="Verdana" w:eastAsia="Times New Roman" w:hAnsi="Verdana"/>
          <w:sz w:val="22"/>
          <w:szCs w:val="22"/>
        </w:rPr>
        <w:t xml:space="preserve">El informe </w:t>
      </w:r>
      <w:r w:rsidR="003C4EC2">
        <w:rPr>
          <w:rFonts w:ascii="Verdana" w:eastAsia="Times New Roman" w:hAnsi="Verdana"/>
          <w:sz w:val="22"/>
          <w:szCs w:val="22"/>
        </w:rPr>
        <w:t xml:space="preserve">se generó en base de </w:t>
      </w:r>
      <w:r w:rsidR="003C4EC2" w:rsidRPr="00944194">
        <w:rPr>
          <w:rFonts w:ascii="Verdana" w:eastAsia="Times New Roman" w:hAnsi="Verdana"/>
          <w:sz w:val="22"/>
          <w:szCs w:val="22"/>
        </w:rPr>
        <w:t>varias</w:t>
      </w:r>
      <w:r w:rsidRPr="00944194">
        <w:rPr>
          <w:rFonts w:ascii="Verdana" w:eastAsia="Times New Roman" w:hAnsi="Verdana"/>
          <w:sz w:val="22"/>
          <w:szCs w:val="22"/>
        </w:rPr>
        <w:t xml:space="preserve"> </w:t>
      </w:r>
      <w:r w:rsidR="003C4EC2">
        <w:rPr>
          <w:rFonts w:ascii="Verdana" w:eastAsia="Times New Roman" w:hAnsi="Verdana"/>
          <w:sz w:val="22"/>
          <w:szCs w:val="22"/>
        </w:rPr>
        <w:t>preguntas</w:t>
      </w:r>
      <w:r w:rsidRPr="00944194">
        <w:rPr>
          <w:rFonts w:ascii="Verdana" w:eastAsia="Times New Roman" w:hAnsi="Verdana"/>
          <w:sz w:val="22"/>
          <w:szCs w:val="22"/>
        </w:rPr>
        <w:t xml:space="preserve"> que abordan diferentes aspectos de la satisfacción del cliente. Estos incluyen la evaluación de la calidad y confiabilidad de los servicios, la percepción de la atención al cliente, la eficiencia en la resolución de problemas y la comunicación de la empresa con sus usuarios.</w:t>
      </w:r>
    </w:p>
    <w:p w14:paraId="00ED90A4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</w:p>
    <w:p w14:paraId="34D296C1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  <w:r w:rsidRPr="00944194">
        <w:rPr>
          <w:rFonts w:ascii="Verdana" w:eastAsia="Times New Roman" w:hAnsi="Verdana"/>
          <w:sz w:val="22"/>
          <w:szCs w:val="22"/>
        </w:rPr>
        <w:t>Los resultados obtenidos brindan una visión integral de la percepción de los usuarios y permiten identificar áreas de mejora y fortalezas en la gestión de la empresa. Asimismo, se presentan recomendaciones basadas en los hallazgos del informe, con el objetivo de contribuir al crecimiento y la excelencia en la prestación de servicios públicos.</w:t>
      </w:r>
    </w:p>
    <w:p w14:paraId="0DEE4648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</w:p>
    <w:p w14:paraId="090AE0CF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  <w:r w:rsidRPr="00944194">
        <w:rPr>
          <w:rFonts w:ascii="Verdana" w:eastAsia="Times New Roman" w:hAnsi="Verdana"/>
          <w:sz w:val="22"/>
          <w:szCs w:val="22"/>
        </w:rPr>
        <w:t>Es importante destacar que este informe es un instrumento clave para la toma de decisiones estratégicas, ya que refleja la voz de los usuarios y proporciona una retroalimentación valiosa para orientar las acciones de la empresa hacia la mejora continua.</w:t>
      </w:r>
    </w:p>
    <w:p w14:paraId="015F1A37" w14:textId="77777777" w:rsidR="00944194" w:rsidRPr="00944194" w:rsidRDefault="00944194" w:rsidP="00944194">
      <w:pPr>
        <w:ind w:right="-62"/>
        <w:jc w:val="both"/>
        <w:rPr>
          <w:rFonts w:ascii="Verdana" w:eastAsia="Times New Roman" w:hAnsi="Verdana"/>
          <w:sz w:val="22"/>
          <w:szCs w:val="22"/>
        </w:rPr>
      </w:pPr>
    </w:p>
    <w:p w14:paraId="2E1A7585" w14:textId="0CF1145B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  <w:r w:rsidRPr="00944194">
        <w:rPr>
          <w:rFonts w:ascii="Verdana" w:eastAsia="Times New Roman" w:hAnsi="Verdana"/>
          <w:sz w:val="22"/>
          <w:szCs w:val="22"/>
        </w:rPr>
        <w:t xml:space="preserve">A continuación, se presentarán los resultados detallados de las encuestas, acompañados de un análisis e interpretación de los mismos. Se espera que este informe sea de utilidad tanto para la </w:t>
      </w:r>
      <w:r w:rsidR="003C4EC2">
        <w:rPr>
          <w:rFonts w:ascii="Verdana" w:eastAsia="Times New Roman" w:hAnsi="Verdana"/>
          <w:sz w:val="22"/>
          <w:szCs w:val="22"/>
        </w:rPr>
        <w:t xml:space="preserve">Dirección comercial </w:t>
      </w:r>
      <w:r w:rsidRPr="00944194">
        <w:rPr>
          <w:rFonts w:ascii="Verdana" w:eastAsia="Times New Roman" w:hAnsi="Verdana"/>
          <w:sz w:val="22"/>
          <w:szCs w:val="22"/>
        </w:rPr>
        <w:t>como para el equipo operativo, impulsando una cultura centrada en el cliente y promoviendo la excelencia en la prestación de servicios públicos.</w:t>
      </w:r>
    </w:p>
    <w:p w14:paraId="55154BC7" w14:textId="2D08F76C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4C08B3D0" w14:textId="77777777" w:rsidR="00944194" w:rsidRPr="00697A8B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3D7C1231" w14:textId="3D6D2077" w:rsidR="00CF6833" w:rsidRDefault="00CF6833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1E8356A4" w14:textId="2F9F8A26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1683B2F7" w14:textId="55757B6E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170D12AA" w14:textId="6B91C638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526E309A" w14:textId="684B7143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31451811" w14:textId="42B92043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53178D3F" w14:textId="17A695D1" w:rsidR="00944194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6CCE3396" w14:textId="3D9DF854" w:rsidR="003C4EC2" w:rsidRDefault="003C4EC2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704C8BA6" w14:textId="4396570A" w:rsidR="003C4EC2" w:rsidRDefault="003C4EC2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7995FEA9" w14:textId="77777777" w:rsidR="003C4EC2" w:rsidRDefault="003C4EC2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137B57C4" w14:textId="77777777" w:rsidR="00944194" w:rsidRPr="00697A8B" w:rsidRDefault="00944194" w:rsidP="00944194">
      <w:pPr>
        <w:ind w:right="-62"/>
        <w:jc w:val="both"/>
        <w:rPr>
          <w:rFonts w:ascii="Verdana" w:hAnsi="Verdana"/>
          <w:sz w:val="22"/>
          <w:szCs w:val="22"/>
        </w:rPr>
      </w:pPr>
    </w:p>
    <w:p w14:paraId="3C3F0DBA" w14:textId="310C2564" w:rsidR="00CF6833" w:rsidRPr="00697A8B" w:rsidRDefault="00CF6833" w:rsidP="00944194">
      <w:pPr>
        <w:pStyle w:val="Ttulo1"/>
        <w:numPr>
          <w:ilvl w:val="0"/>
          <w:numId w:val="37"/>
        </w:numPr>
        <w:tabs>
          <w:tab w:val="left" w:pos="284"/>
          <w:tab w:val="num" w:pos="1080"/>
        </w:tabs>
        <w:ind w:left="0" w:right="-62" w:firstLine="0"/>
        <w:contextualSpacing/>
        <w:jc w:val="center"/>
        <w:rPr>
          <w:szCs w:val="20"/>
        </w:rPr>
      </w:pPr>
      <w:bookmarkStart w:id="7" w:name="_Toc50456757"/>
      <w:bookmarkStart w:id="8" w:name="_Toc13065331"/>
      <w:bookmarkStart w:id="9" w:name="_Toc29473918"/>
      <w:bookmarkEnd w:id="5"/>
      <w:bookmarkEnd w:id="6"/>
      <w:r w:rsidRPr="00697A8B">
        <w:rPr>
          <w:szCs w:val="20"/>
        </w:rPr>
        <w:lastRenderedPageBreak/>
        <w:t xml:space="preserve">TABULACIÓN ENCUESTA DE SATISFACCIÓN A </w:t>
      </w:r>
      <w:bookmarkEnd w:id="7"/>
      <w:r w:rsidR="009E26C5">
        <w:rPr>
          <w:szCs w:val="20"/>
        </w:rPr>
        <w:t>05/07/2023</w:t>
      </w:r>
      <w:r w:rsidRPr="00697A8B">
        <w:rPr>
          <w:szCs w:val="20"/>
        </w:rPr>
        <w:t xml:space="preserve"> </w:t>
      </w:r>
      <w:bookmarkEnd w:id="8"/>
      <w:bookmarkEnd w:id="9"/>
    </w:p>
    <w:p w14:paraId="59FE782D" w14:textId="1E8591B9" w:rsidR="00CF6833" w:rsidRPr="00697A8B" w:rsidRDefault="00CF6833" w:rsidP="00944194">
      <w:pPr>
        <w:shd w:val="clear" w:color="auto" w:fill="FFFFFF"/>
        <w:ind w:right="-62"/>
        <w:jc w:val="both"/>
        <w:rPr>
          <w:rFonts w:ascii="Verdana" w:eastAsia="Times New Roman" w:hAnsi="Verdana" w:cs="Helvetica"/>
          <w:sz w:val="20"/>
          <w:lang w:eastAsia="es-CO"/>
        </w:rPr>
      </w:pPr>
    </w:p>
    <w:p w14:paraId="05341651" w14:textId="77777777" w:rsidR="00A108D8" w:rsidRPr="00697A8B" w:rsidRDefault="00A108D8" w:rsidP="00944194">
      <w:pPr>
        <w:shd w:val="clear" w:color="auto" w:fill="FFFFFF"/>
        <w:ind w:right="-62"/>
        <w:jc w:val="both"/>
        <w:rPr>
          <w:rFonts w:ascii="Verdana" w:eastAsia="Times New Roman" w:hAnsi="Verdana" w:cs="Helvetica"/>
          <w:sz w:val="20"/>
          <w:lang w:eastAsia="es-CO"/>
        </w:rPr>
      </w:pPr>
    </w:p>
    <w:p w14:paraId="12554DDD" w14:textId="3A48C611" w:rsidR="00CF6833" w:rsidRPr="00697A8B" w:rsidRDefault="00CF6833" w:rsidP="00944194">
      <w:pPr>
        <w:pStyle w:val="Prrafodelista"/>
        <w:numPr>
          <w:ilvl w:val="0"/>
          <w:numId w:val="40"/>
        </w:numPr>
        <w:shd w:val="clear" w:color="auto" w:fill="FFFFFF"/>
        <w:tabs>
          <w:tab w:val="left" w:pos="426"/>
        </w:tabs>
        <w:ind w:left="0" w:right="-62" w:firstLine="0"/>
        <w:jc w:val="both"/>
        <w:rPr>
          <w:rFonts w:ascii="Verdana" w:eastAsia="Times New Roman" w:hAnsi="Verdana" w:cs="Helvetica"/>
          <w:b/>
          <w:sz w:val="20"/>
          <w:lang w:eastAsia="es-CO"/>
        </w:rPr>
      </w:pPr>
      <w:r w:rsidRPr="00697A8B">
        <w:rPr>
          <w:rFonts w:ascii="Verdana" w:eastAsia="Times New Roman" w:hAnsi="Verdana" w:cs="Helvetica"/>
          <w:b/>
          <w:sz w:val="20"/>
          <w:lang w:eastAsia="es-CO"/>
        </w:rPr>
        <w:t>¿CÓMO CALIFICA LA ATENCIÓN PRESTADA EN LOS PUNTOS PRESENCIALES DE ATENCIÓN AL USUARIO?</w:t>
      </w:r>
    </w:p>
    <w:p w14:paraId="14E34D33" w14:textId="77777777" w:rsidR="00A108D8" w:rsidRPr="00697A8B" w:rsidRDefault="00A108D8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20"/>
          <w:lang w:eastAsia="es-CO"/>
        </w:rPr>
      </w:pPr>
    </w:p>
    <w:p w14:paraId="6D98BFE5" w14:textId="77777777" w:rsidR="00CF6833" w:rsidRPr="00697A8B" w:rsidRDefault="00CF6833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20"/>
          <w:lang w:eastAsia="es-CO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1688"/>
        <w:gridCol w:w="858"/>
        <w:gridCol w:w="5253"/>
      </w:tblGrid>
      <w:tr w:rsidR="00697A8B" w:rsidRPr="00697A8B" w14:paraId="42B2BA49" w14:textId="701033DF" w:rsidTr="009E26C5">
        <w:trPr>
          <w:trHeight w:val="713"/>
        </w:trPr>
        <w:tc>
          <w:tcPr>
            <w:tcW w:w="1635" w:type="dxa"/>
            <w:vMerge w:val="restart"/>
            <w:shd w:val="clear" w:color="auto" w:fill="auto"/>
            <w:vAlign w:val="center"/>
          </w:tcPr>
          <w:p w14:paraId="18069F44" w14:textId="77777777" w:rsidR="00A108D8" w:rsidRPr="00697A8B" w:rsidRDefault="00A108D8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5118BCE8" w14:textId="77777777" w:rsidR="00A108D8" w:rsidRPr="00697A8B" w:rsidRDefault="00A108D8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3D13FBE1" w14:textId="77777777" w:rsidR="00A108D8" w:rsidRPr="00697A8B" w:rsidRDefault="00A108D8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253" w:type="dxa"/>
            <w:vMerge w:val="restart"/>
          </w:tcPr>
          <w:p w14:paraId="38A2E82D" w14:textId="540A396C" w:rsidR="00A108D8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20"/>
                <w:lang w:eastAsia="es-MX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749B4DC" wp14:editId="02BB3D96">
                  <wp:simplePos x="0" y="0"/>
                  <wp:positionH relativeFrom="column">
                    <wp:posOffset>-86995</wp:posOffset>
                  </wp:positionH>
                  <wp:positionV relativeFrom="paragraph">
                    <wp:posOffset>-14605</wp:posOffset>
                  </wp:positionV>
                  <wp:extent cx="3333750" cy="2152650"/>
                  <wp:effectExtent l="0" t="0" r="0" b="0"/>
                  <wp:wrapNone/>
                  <wp:docPr id="3" name="Gráfico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D6BBAC-3615-49A5-AA77-456C478DE5B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E26C5" w:rsidRPr="00697A8B" w14:paraId="0F786889" w14:textId="5CB1CB0E" w:rsidTr="00A108D8">
        <w:trPr>
          <w:trHeight w:val="493"/>
        </w:trPr>
        <w:tc>
          <w:tcPr>
            <w:tcW w:w="1635" w:type="dxa"/>
            <w:vMerge/>
            <w:shd w:val="clear" w:color="auto" w:fill="auto"/>
            <w:vAlign w:val="center"/>
            <w:hideMark/>
          </w:tcPr>
          <w:p w14:paraId="5DA14A4D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88" w:type="dxa"/>
            <w:shd w:val="clear" w:color="auto" w:fill="auto"/>
            <w:noWrap/>
            <w:vAlign w:val="center"/>
            <w:hideMark/>
          </w:tcPr>
          <w:p w14:paraId="0FAC4644" w14:textId="2876A5F1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235</w:t>
            </w:r>
          </w:p>
        </w:tc>
        <w:tc>
          <w:tcPr>
            <w:tcW w:w="858" w:type="dxa"/>
            <w:shd w:val="clear" w:color="auto" w:fill="auto"/>
            <w:noWrap/>
            <w:vAlign w:val="center"/>
            <w:hideMark/>
          </w:tcPr>
          <w:p w14:paraId="5F104D75" w14:textId="34C8013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253" w:type="dxa"/>
            <w:vMerge/>
          </w:tcPr>
          <w:p w14:paraId="2BC7C795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13EB5A7D" w14:textId="2A405D65" w:rsidTr="009E26C5">
        <w:trPr>
          <w:trHeight w:val="483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194EF9E2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EXCELENTE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5D509BA" w14:textId="77E2AFE8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179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58E2E801" w14:textId="4E8341D4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76%</w:t>
            </w:r>
          </w:p>
        </w:tc>
        <w:tc>
          <w:tcPr>
            <w:tcW w:w="5253" w:type="dxa"/>
            <w:vMerge/>
          </w:tcPr>
          <w:p w14:paraId="024BC35D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5F44732F" w14:textId="2F9267D4" w:rsidTr="009E26C5">
        <w:trPr>
          <w:trHeight w:val="515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46FB2502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BUENO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2BC78F06" w14:textId="1C81473F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50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21C6B618" w14:textId="2696FE93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21%</w:t>
            </w:r>
          </w:p>
        </w:tc>
        <w:tc>
          <w:tcPr>
            <w:tcW w:w="5253" w:type="dxa"/>
            <w:vMerge/>
          </w:tcPr>
          <w:p w14:paraId="1EA60DD5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188E13CD" w14:textId="636D5861" w:rsidTr="009E26C5">
        <w:trPr>
          <w:trHeight w:val="539"/>
        </w:trPr>
        <w:tc>
          <w:tcPr>
            <w:tcW w:w="1635" w:type="dxa"/>
            <w:shd w:val="clear" w:color="auto" w:fill="auto"/>
            <w:noWrap/>
            <w:vAlign w:val="center"/>
            <w:hideMark/>
          </w:tcPr>
          <w:p w14:paraId="6003C251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REGULAR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0B427B04" w14:textId="09B11A35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075F6E9" w14:textId="6A471DB2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2%</w:t>
            </w:r>
          </w:p>
        </w:tc>
        <w:tc>
          <w:tcPr>
            <w:tcW w:w="5253" w:type="dxa"/>
            <w:vMerge/>
          </w:tcPr>
          <w:p w14:paraId="74E45D52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7699759B" w14:textId="77DD1C0E" w:rsidTr="001C6976">
        <w:trPr>
          <w:trHeight w:val="550"/>
        </w:trPr>
        <w:tc>
          <w:tcPr>
            <w:tcW w:w="1635" w:type="dxa"/>
            <w:shd w:val="clear" w:color="auto" w:fill="auto"/>
            <w:noWrap/>
            <w:vAlign w:val="center"/>
          </w:tcPr>
          <w:p w14:paraId="1D9A5A12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NS – NR</w:t>
            </w:r>
          </w:p>
        </w:tc>
        <w:tc>
          <w:tcPr>
            <w:tcW w:w="1688" w:type="dxa"/>
            <w:shd w:val="clear" w:color="auto" w:fill="auto"/>
            <w:noWrap/>
            <w:vAlign w:val="center"/>
          </w:tcPr>
          <w:p w14:paraId="457E19AA" w14:textId="454B2994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858" w:type="dxa"/>
            <w:shd w:val="clear" w:color="auto" w:fill="auto"/>
            <w:noWrap/>
            <w:vAlign w:val="center"/>
          </w:tcPr>
          <w:p w14:paraId="11AB6048" w14:textId="6F86EC87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0.4%</w:t>
            </w:r>
          </w:p>
        </w:tc>
        <w:tc>
          <w:tcPr>
            <w:tcW w:w="5253" w:type="dxa"/>
            <w:vMerge/>
          </w:tcPr>
          <w:p w14:paraId="788A3C4B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</w:tbl>
    <w:p w14:paraId="7841B823" w14:textId="77777777" w:rsidR="00CF6833" w:rsidRPr="00697A8B" w:rsidRDefault="00CF6833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center"/>
        <w:rPr>
          <w:rFonts w:ascii="Verdana" w:hAnsi="Verdana"/>
          <w:noProof/>
          <w:lang w:eastAsia="es-CO"/>
        </w:rPr>
      </w:pPr>
    </w:p>
    <w:p w14:paraId="0695CEFD" w14:textId="77777777" w:rsidR="00A108D8" w:rsidRPr="00697A8B" w:rsidRDefault="00A108D8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20"/>
        </w:rPr>
      </w:pPr>
      <w:bookmarkStart w:id="10" w:name="_Hlk50456294"/>
    </w:p>
    <w:p w14:paraId="0312D7B1" w14:textId="48530A79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eastAsia="Times New Roman" w:hAnsi="Verdana" w:cs="Helvetica"/>
          <w:b/>
          <w:sz w:val="20"/>
          <w:lang w:eastAsia="es-CO"/>
        </w:rPr>
      </w:pPr>
      <w:r w:rsidRPr="0008436A">
        <w:rPr>
          <w:rFonts w:ascii="Verdana" w:hAnsi="Verdana"/>
          <w:sz w:val="20"/>
        </w:rPr>
        <w:t xml:space="preserve">De los </w:t>
      </w:r>
      <w:r w:rsidR="005758A0" w:rsidRPr="0008436A">
        <w:rPr>
          <w:rFonts w:ascii="Verdana" w:hAnsi="Verdana"/>
          <w:sz w:val="20"/>
        </w:rPr>
        <w:t xml:space="preserve">235 </w:t>
      </w:r>
      <w:r w:rsidRPr="0008436A">
        <w:rPr>
          <w:rFonts w:ascii="Verdana" w:hAnsi="Verdana"/>
          <w:sz w:val="20"/>
        </w:rPr>
        <w:t xml:space="preserve">encuestados respondieron </w:t>
      </w:r>
      <w:r w:rsidR="005758A0" w:rsidRPr="0008436A">
        <w:rPr>
          <w:rFonts w:ascii="Verdana" w:hAnsi="Verdana"/>
          <w:sz w:val="20"/>
        </w:rPr>
        <w:t>235</w:t>
      </w:r>
      <w:r w:rsidR="0008436A" w:rsidRPr="0008436A">
        <w:rPr>
          <w:rFonts w:ascii="Verdana" w:hAnsi="Verdana"/>
          <w:sz w:val="20"/>
        </w:rPr>
        <w:t xml:space="preserve"> </w:t>
      </w:r>
      <w:r w:rsidRPr="0008436A">
        <w:rPr>
          <w:rFonts w:ascii="Verdana" w:hAnsi="Verdana"/>
          <w:sz w:val="20"/>
        </w:rPr>
        <w:t xml:space="preserve">personas a esta pregunta, los cuales nos arrojó un resultado del </w:t>
      </w:r>
      <w:r w:rsidR="0008436A" w:rsidRPr="0008436A">
        <w:rPr>
          <w:rFonts w:ascii="Verdana" w:hAnsi="Verdana"/>
          <w:sz w:val="20"/>
        </w:rPr>
        <w:t>76</w:t>
      </w:r>
      <w:r w:rsidRPr="0008436A">
        <w:rPr>
          <w:rFonts w:ascii="Verdana" w:hAnsi="Verdana"/>
          <w:sz w:val="20"/>
        </w:rPr>
        <w:t>% con calificación excelente</w:t>
      </w:r>
      <w:r w:rsidR="0008436A" w:rsidRPr="0008436A">
        <w:rPr>
          <w:rFonts w:ascii="Verdana" w:hAnsi="Verdana"/>
          <w:sz w:val="20"/>
        </w:rPr>
        <w:t xml:space="preserve"> equivalente de la respuesta de 179 personas</w:t>
      </w:r>
      <w:r w:rsidR="0008436A">
        <w:rPr>
          <w:rFonts w:ascii="Verdana" w:hAnsi="Verdana"/>
          <w:sz w:val="20"/>
        </w:rPr>
        <w:t xml:space="preserve"> un 21% no califico como buenos, como regular tuvimos una calificación de 2% y no saben no responden el equivalente del 0.4%</w:t>
      </w:r>
    </w:p>
    <w:bookmarkEnd w:id="10"/>
    <w:p w14:paraId="04E94858" w14:textId="6F155AE4" w:rsidR="00CF6833" w:rsidRPr="00697A8B" w:rsidRDefault="00CF6833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20"/>
          <w:lang w:eastAsia="es-CO"/>
        </w:rPr>
      </w:pPr>
    </w:p>
    <w:p w14:paraId="214CD3F7" w14:textId="77777777" w:rsidR="00A108D8" w:rsidRPr="00697A8B" w:rsidRDefault="00A108D8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20"/>
          <w:lang w:eastAsia="es-CO"/>
        </w:rPr>
      </w:pPr>
    </w:p>
    <w:p w14:paraId="0488FD70" w14:textId="1B6C7D61" w:rsidR="00CF6833" w:rsidRPr="00697A8B" w:rsidRDefault="00CF6833" w:rsidP="00B06142">
      <w:pPr>
        <w:pStyle w:val="Prrafodelista"/>
        <w:numPr>
          <w:ilvl w:val="0"/>
          <w:numId w:val="40"/>
        </w:numPr>
        <w:tabs>
          <w:tab w:val="left" w:pos="426"/>
        </w:tabs>
        <w:ind w:left="0" w:right="-62" w:firstLine="0"/>
        <w:jc w:val="both"/>
        <w:rPr>
          <w:rFonts w:ascii="Verdana" w:eastAsia="Times New Roman" w:hAnsi="Verdana" w:cs="Helvetica"/>
          <w:b/>
          <w:sz w:val="20"/>
          <w:lang w:eastAsia="es-CO"/>
        </w:rPr>
      </w:pPr>
      <w:r w:rsidRPr="00697A8B">
        <w:rPr>
          <w:rFonts w:ascii="Verdana" w:eastAsia="Times New Roman" w:hAnsi="Verdana" w:cs="Helvetica"/>
          <w:b/>
          <w:sz w:val="20"/>
          <w:lang w:eastAsia="es-CO"/>
        </w:rPr>
        <w:t>CÓMO CALIFICA LA ATENCIÓN RECIBIDA A TRAVÉS DE LAS LÍNEAS TELEFÓNICAS Y/O CANALES VIRTUALES?</w:t>
      </w:r>
    </w:p>
    <w:p w14:paraId="2C12B321" w14:textId="77777777" w:rsidR="00A108D8" w:rsidRPr="00697A8B" w:rsidRDefault="00A108D8" w:rsidP="00944194">
      <w:pPr>
        <w:pStyle w:val="Prrafodelista"/>
        <w:tabs>
          <w:tab w:val="left" w:pos="426"/>
        </w:tabs>
        <w:ind w:left="0" w:right="-62"/>
        <w:rPr>
          <w:rFonts w:ascii="Verdana" w:eastAsia="Times New Roman" w:hAnsi="Verdana" w:cs="Helvetica"/>
          <w:b/>
          <w:sz w:val="20"/>
          <w:lang w:eastAsia="es-CO"/>
        </w:rPr>
      </w:pPr>
    </w:p>
    <w:p w14:paraId="166F7544" w14:textId="77777777" w:rsidR="00CF6833" w:rsidRPr="00697A8B" w:rsidRDefault="00CF6833" w:rsidP="00944194">
      <w:pPr>
        <w:pStyle w:val="Prrafodelista"/>
        <w:tabs>
          <w:tab w:val="left" w:pos="426"/>
        </w:tabs>
        <w:ind w:left="0" w:right="-62"/>
        <w:rPr>
          <w:rFonts w:ascii="Verdana" w:eastAsia="Times New Roman" w:hAnsi="Verdana" w:cs="Helvetica"/>
          <w:b/>
          <w:sz w:val="20"/>
          <w:lang w:eastAsia="es-CO"/>
        </w:rPr>
      </w:pPr>
    </w:p>
    <w:tbl>
      <w:tblPr>
        <w:tblW w:w="936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1624"/>
        <w:gridCol w:w="973"/>
        <w:gridCol w:w="5420"/>
      </w:tblGrid>
      <w:tr w:rsidR="00697A8B" w:rsidRPr="00697A8B" w14:paraId="2B435EA3" w14:textId="722402D6" w:rsidTr="009E26C5">
        <w:trPr>
          <w:trHeight w:val="698"/>
        </w:trPr>
        <w:tc>
          <w:tcPr>
            <w:tcW w:w="1452" w:type="dxa"/>
            <w:vMerge w:val="restart"/>
            <w:shd w:val="clear" w:color="auto" w:fill="auto"/>
            <w:vAlign w:val="center"/>
          </w:tcPr>
          <w:p w14:paraId="4CF27624" w14:textId="77777777" w:rsidR="00A108D8" w:rsidRPr="00697A8B" w:rsidRDefault="00A108D8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0CAB1E1F" w14:textId="77777777" w:rsidR="00A108D8" w:rsidRPr="00697A8B" w:rsidRDefault="00A108D8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BAF32FA" w14:textId="77777777" w:rsidR="00A108D8" w:rsidRPr="00697A8B" w:rsidRDefault="00A108D8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315" w:type="dxa"/>
            <w:vMerge w:val="restart"/>
          </w:tcPr>
          <w:p w14:paraId="6A8DC80C" w14:textId="0E1C5DDC" w:rsidR="00A108D8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20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71498A59" wp14:editId="695BD304">
                  <wp:extent cx="3343275" cy="1936115"/>
                  <wp:effectExtent l="0" t="0" r="9525" b="6985"/>
                  <wp:docPr id="18" name="Gráfico 1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976DEB8-5321-473F-BB8D-B543FF7AC6E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</w:tr>
      <w:tr w:rsidR="009E26C5" w:rsidRPr="00697A8B" w14:paraId="6B6ACDAA" w14:textId="5C405B62" w:rsidTr="009E26C5">
        <w:trPr>
          <w:trHeight w:val="621"/>
        </w:trPr>
        <w:tc>
          <w:tcPr>
            <w:tcW w:w="1452" w:type="dxa"/>
            <w:vMerge/>
            <w:shd w:val="clear" w:color="auto" w:fill="auto"/>
            <w:vAlign w:val="center"/>
            <w:hideMark/>
          </w:tcPr>
          <w:p w14:paraId="5292676F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5596ED75" w14:textId="3C0236F3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A207D12" w14:textId="3C02E663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315" w:type="dxa"/>
            <w:vMerge/>
          </w:tcPr>
          <w:p w14:paraId="2BFEB570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1705A832" w14:textId="658366AC" w:rsidTr="009E26C5">
        <w:trPr>
          <w:trHeight w:val="328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7B60E073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EXCELENTE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4E8F98FB" w14:textId="564D4333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5ECC31A" w14:textId="6D17D03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22%</w:t>
            </w:r>
          </w:p>
        </w:tc>
        <w:tc>
          <w:tcPr>
            <w:tcW w:w="5315" w:type="dxa"/>
            <w:vMerge/>
          </w:tcPr>
          <w:p w14:paraId="7D06BE48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27BD10E5" w14:textId="06BEBC48" w:rsidTr="009E26C5">
        <w:trPr>
          <w:trHeight w:val="487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4F12416F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BUENO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0A650CCE" w14:textId="459AF1BE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1A8E744" w14:textId="6438EF4C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31%</w:t>
            </w:r>
          </w:p>
        </w:tc>
        <w:tc>
          <w:tcPr>
            <w:tcW w:w="5315" w:type="dxa"/>
            <w:vMerge/>
          </w:tcPr>
          <w:p w14:paraId="5E49CDD4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0A96C3DE" w14:textId="506A1648" w:rsidTr="009E26C5">
        <w:trPr>
          <w:trHeight w:val="519"/>
        </w:trPr>
        <w:tc>
          <w:tcPr>
            <w:tcW w:w="1452" w:type="dxa"/>
            <w:shd w:val="clear" w:color="auto" w:fill="auto"/>
            <w:noWrap/>
            <w:vAlign w:val="center"/>
            <w:hideMark/>
          </w:tcPr>
          <w:p w14:paraId="1B3DD7F7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REGULAR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2E92F01B" w14:textId="77411850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11F953" w14:textId="174EAFDF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9%</w:t>
            </w:r>
          </w:p>
        </w:tc>
        <w:tc>
          <w:tcPr>
            <w:tcW w:w="5315" w:type="dxa"/>
            <w:vMerge/>
          </w:tcPr>
          <w:p w14:paraId="10E5A0F3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  <w:tr w:rsidR="009E26C5" w:rsidRPr="00697A8B" w14:paraId="49D51D0D" w14:textId="545C471E" w:rsidTr="009E26C5">
        <w:trPr>
          <w:trHeight w:val="303"/>
        </w:trPr>
        <w:tc>
          <w:tcPr>
            <w:tcW w:w="1452" w:type="dxa"/>
            <w:shd w:val="clear" w:color="auto" w:fill="auto"/>
            <w:noWrap/>
            <w:vAlign w:val="center"/>
          </w:tcPr>
          <w:p w14:paraId="54E4BF8A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NS – NR</w:t>
            </w:r>
          </w:p>
        </w:tc>
        <w:tc>
          <w:tcPr>
            <w:tcW w:w="1624" w:type="dxa"/>
            <w:shd w:val="clear" w:color="auto" w:fill="auto"/>
            <w:noWrap/>
            <w:vAlign w:val="center"/>
          </w:tcPr>
          <w:p w14:paraId="6694EB32" w14:textId="40BDCCC3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A0FC3BD" w14:textId="4C652B0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38%</w:t>
            </w:r>
          </w:p>
        </w:tc>
        <w:tc>
          <w:tcPr>
            <w:tcW w:w="5315" w:type="dxa"/>
            <w:vMerge/>
          </w:tcPr>
          <w:p w14:paraId="7321369E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20"/>
              </w:rPr>
            </w:pPr>
          </w:p>
        </w:tc>
      </w:tr>
    </w:tbl>
    <w:p w14:paraId="7910D126" w14:textId="77777777" w:rsidR="00A108D8" w:rsidRPr="00697A8B" w:rsidRDefault="00A108D8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1FE38B07" w14:textId="59134198" w:rsidR="00CF6833" w:rsidRPr="007568CC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De los </w:t>
      </w:r>
      <w:r w:rsidR="0008436A" w:rsidRPr="007568CC">
        <w:rPr>
          <w:rFonts w:ascii="Verdana" w:hAnsi="Verdana"/>
          <w:sz w:val="20"/>
        </w:rPr>
        <w:t>235</w:t>
      </w:r>
      <w:r w:rsidRPr="007568CC">
        <w:rPr>
          <w:rFonts w:ascii="Verdana" w:hAnsi="Verdana"/>
          <w:sz w:val="20"/>
        </w:rPr>
        <w:t xml:space="preserve"> encuestados respondieron </w:t>
      </w:r>
      <w:r w:rsidR="0008436A" w:rsidRPr="007568CC">
        <w:rPr>
          <w:rFonts w:ascii="Verdana" w:hAnsi="Verdana"/>
          <w:sz w:val="20"/>
        </w:rPr>
        <w:t>225</w:t>
      </w:r>
      <w:r w:rsidRPr="007568CC">
        <w:rPr>
          <w:rFonts w:ascii="Verdana" w:hAnsi="Verdana"/>
          <w:sz w:val="20"/>
        </w:rPr>
        <w:t xml:space="preserve"> personas a esta pregunta, los cuales nos arrojó un resultado del </w:t>
      </w:r>
      <w:r w:rsidR="0008436A" w:rsidRPr="007568CC">
        <w:rPr>
          <w:rFonts w:ascii="Verdana" w:hAnsi="Verdana"/>
          <w:sz w:val="20"/>
        </w:rPr>
        <w:t>22</w:t>
      </w:r>
      <w:r w:rsidRPr="007568CC">
        <w:rPr>
          <w:rFonts w:ascii="Verdana" w:hAnsi="Verdana"/>
          <w:sz w:val="20"/>
        </w:rPr>
        <w:t xml:space="preserve">% con calificación excelente y buena equivalente a </w:t>
      </w:r>
      <w:r w:rsidR="00FC22CE" w:rsidRPr="007568CC">
        <w:rPr>
          <w:rFonts w:ascii="Verdana" w:hAnsi="Verdana"/>
          <w:sz w:val="20"/>
        </w:rPr>
        <w:t>7</w:t>
      </w:r>
      <w:r w:rsidR="0008436A" w:rsidRPr="007568CC">
        <w:rPr>
          <w:rFonts w:ascii="Verdana" w:hAnsi="Verdana"/>
          <w:sz w:val="20"/>
        </w:rPr>
        <w:t>0</w:t>
      </w:r>
      <w:r w:rsidRPr="007568CC">
        <w:rPr>
          <w:rFonts w:ascii="Verdana" w:hAnsi="Verdana"/>
          <w:sz w:val="20"/>
        </w:rPr>
        <w:t xml:space="preserve"> personas, un </w:t>
      </w:r>
      <w:r w:rsidR="0008436A" w:rsidRPr="007568CC">
        <w:rPr>
          <w:rFonts w:ascii="Verdana" w:hAnsi="Verdana"/>
          <w:sz w:val="20"/>
        </w:rPr>
        <w:t>9</w:t>
      </w:r>
      <w:r w:rsidRPr="007568CC">
        <w:rPr>
          <w:rFonts w:ascii="Verdana" w:hAnsi="Verdana"/>
          <w:sz w:val="20"/>
        </w:rPr>
        <w:t xml:space="preserve">% nos calificaron regular equivalente </w:t>
      </w:r>
      <w:r w:rsidR="0008436A" w:rsidRPr="007568CC">
        <w:rPr>
          <w:rFonts w:ascii="Verdana" w:hAnsi="Verdana"/>
          <w:sz w:val="20"/>
        </w:rPr>
        <w:t>20 p</w:t>
      </w:r>
      <w:r w:rsidRPr="007568CC">
        <w:rPr>
          <w:rFonts w:ascii="Verdana" w:hAnsi="Verdana"/>
          <w:sz w:val="20"/>
        </w:rPr>
        <w:t xml:space="preserve">ersonas y no sabe no responde con un </w:t>
      </w:r>
      <w:r w:rsidR="0008436A" w:rsidRPr="007568CC">
        <w:rPr>
          <w:rFonts w:ascii="Verdana" w:hAnsi="Verdana"/>
          <w:sz w:val="20"/>
        </w:rPr>
        <w:t>38</w:t>
      </w:r>
      <w:r w:rsidRPr="007568CC">
        <w:rPr>
          <w:rFonts w:ascii="Verdana" w:hAnsi="Verdana"/>
          <w:sz w:val="20"/>
        </w:rPr>
        <w:t xml:space="preserve">% equivalente a </w:t>
      </w:r>
      <w:r w:rsidR="0008436A" w:rsidRPr="007568CC">
        <w:rPr>
          <w:rFonts w:ascii="Verdana" w:hAnsi="Verdana"/>
          <w:sz w:val="20"/>
        </w:rPr>
        <w:t>86</w:t>
      </w:r>
      <w:r w:rsidRPr="007568CC">
        <w:rPr>
          <w:rFonts w:ascii="Verdana" w:hAnsi="Verdana"/>
          <w:sz w:val="20"/>
        </w:rPr>
        <w:t xml:space="preserve"> persona.    </w:t>
      </w:r>
    </w:p>
    <w:p w14:paraId="77595199" w14:textId="15348BAE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389C546B" w14:textId="29102AED" w:rsidR="00CF6833" w:rsidRPr="00697A8B" w:rsidRDefault="00CF6833" w:rsidP="00944194">
      <w:pPr>
        <w:pStyle w:val="Prrafodelista"/>
        <w:numPr>
          <w:ilvl w:val="0"/>
          <w:numId w:val="40"/>
        </w:numPr>
        <w:shd w:val="clear" w:color="auto" w:fill="FFFFFF"/>
        <w:tabs>
          <w:tab w:val="left" w:pos="426"/>
        </w:tabs>
        <w:ind w:left="0" w:right="-62" w:firstLine="0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  <w:r w:rsidRPr="00697A8B">
        <w:rPr>
          <w:rFonts w:ascii="Verdana" w:eastAsia="Times New Roman" w:hAnsi="Verdana" w:cs="Helvetica"/>
          <w:b/>
          <w:sz w:val="18"/>
          <w:szCs w:val="18"/>
          <w:lang w:eastAsia="es-CO"/>
        </w:rPr>
        <w:lastRenderedPageBreak/>
        <w:t>¿CÓMO CALIFICA LA OPORTUNIDAD EN EL TIEMPO DE RESPUESTA DE LA EAAAY FRENTE A SUS SOLICITUDES?</w:t>
      </w:r>
    </w:p>
    <w:p w14:paraId="6C4B96CB" w14:textId="77777777" w:rsidR="001C6976" w:rsidRPr="00697A8B" w:rsidRDefault="001C6976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605F4DD5" w14:textId="77777777" w:rsidR="00CF6833" w:rsidRPr="00697A8B" w:rsidRDefault="00CF6833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3"/>
        <w:gridCol w:w="1723"/>
        <w:gridCol w:w="888"/>
        <w:gridCol w:w="5570"/>
      </w:tblGrid>
      <w:tr w:rsidR="00697A8B" w:rsidRPr="00697A8B" w14:paraId="59B314C7" w14:textId="503DD009" w:rsidTr="009E26C5">
        <w:trPr>
          <w:trHeight w:val="780"/>
          <w:jc w:val="center"/>
        </w:trPr>
        <w:tc>
          <w:tcPr>
            <w:tcW w:w="1513" w:type="dxa"/>
            <w:vMerge w:val="restart"/>
            <w:shd w:val="clear" w:color="auto" w:fill="auto"/>
            <w:vAlign w:val="center"/>
          </w:tcPr>
          <w:p w14:paraId="4339D0BA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1C093C13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295269D7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382" w:type="dxa"/>
            <w:vMerge w:val="restart"/>
          </w:tcPr>
          <w:p w14:paraId="6E62C50E" w14:textId="49747CD3" w:rsidR="001C6976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14E58FE2" wp14:editId="2A669E5E">
                  <wp:extent cx="3438525" cy="1748155"/>
                  <wp:effectExtent l="0" t="0" r="9525" b="4445"/>
                  <wp:docPr id="17" name="Gráfico 1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44E1FD2-6EE0-4036-BAB5-B2C7D4E71DD3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9E26C5" w:rsidRPr="00697A8B" w14:paraId="2F7FE802" w14:textId="5E2E977B" w:rsidTr="009E26C5">
        <w:trPr>
          <w:trHeight w:val="559"/>
          <w:jc w:val="center"/>
        </w:trPr>
        <w:tc>
          <w:tcPr>
            <w:tcW w:w="1513" w:type="dxa"/>
            <w:vMerge/>
            <w:shd w:val="clear" w:color="auto" w:fill="auto"/>
            <w:vAlign w:val="center"/>
            <w:hideMark/>
          </w:tcPr>
          <w:p w14:paraId="4630EE8F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5E3CBCBD" w14:textId="7BAA9D20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233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5B2181DD" w14:textId="5B5ACD55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382" w:type="dxa"/>
            <w:vMerge/>
          </w:tcPr>
          <w:p w14:paraId="3C762B04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10C52ED0" w14:textId="1C5D106C" w:rsidTr="009E26C5">
        <w:trPr>
          <w:trHeight w:val="549"/>
          <w:jc w:val="center"/>
        </w:trPr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58F45DB5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EXCELENTE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1BBBF72" w14:textId="458427B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111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AAC5853" w14:textId="79F3AE21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48%</w:t>
            </w:r>
          </w:p>
        </w:tc>
        <w:tc>
          <w:tcPr>
            <w:tcW w:w="5382" w:type="dxa"/>
            <w:vMerge/>
          </w:tcPr>
          <w:p w14:paraId="394BBC27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1CD7E27A" w14:textId="297DF17F" w:rsidTr="009E26C5">
        <w:trPr>
          <w:trHeight w:val="468"/>
          <w:jc w:val="center"/>
        </w:trPr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77A1A00D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BUENO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0E85FF4C" w14:textId="146C195C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104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459FC1BA" w14:textId="12158B28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45%</w:t>
            </w:r>
          </w:p>
        </w:tc>
        <w:tc>
          <w:tcPr>
            <w:tcW w:w="5382" w:type="dxa"/>
            <w:vMerge/>
          </w:tcPr>
          <w:p w14:paraId="5FA659FF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08960BD5" w14:textId="0BD762B5" w:rsidTr="009E26C5">
        <w:trPr>
          <w:trHeight w:val="485"/>
          <w:jc w:val="center"/>
        </w:trPr>
        <w:tc>
          <w:tcPr>
            <w:tcW w:w="1513" w:type="dxa"/>
            <w:shd w:val="clear" w:color="auto" w:fill="auto"/>
            <w:noWrap/>
            <w:vAlign w:val="center"/>
            <w:hideMark/>
          </w:tcPr>
          <w:p w14:paraId="211816FF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REGULAR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43702B7" w14:textId="5F8841DD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3D6FE44C" w14:textId="0953AE4E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3%</w:t>
            </w:r>
          </w:p>
        </w:tc>
        <w:tc>
          <w:tcPr>
            <w:tcW w:w="5382" w:type="dxa"/>
            <w:vMerge/>
          </w:tcPr>
          <w:p w14:paraId="60F26FC7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42A479A7" w14:textId="4FB6FDB5" w:rsidTr="001C6976">
        <w:trPr>
          <w:trHeight w:val="423"/>
          <w:jc w:val="center"/>
        </w:trPr>
        <w:tc>
          <w:tcPr>
            <w:tcW w:w="1513" w:type="dxa"/>
            <w:shd w:val="clear" w:color="auto" w:fill="auto"/>
            <w:noWrap/>
            <w:vAlign w:val="center"/>
          </w:tcPr>
          <w:p w14:paraId="7F50A425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NS - NR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53B6215E" w14:textId="6A5292D7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11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14:paraId="0D2AEBCB" w14:textId="7CD83E4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5%</w:t>
            </w:r>
          </w:p>
        </w:tc>
        <w:tc>
          <w:tcPr>
            <w:tcW w:w="5382" w:type="dxa"/>
            <w:vMerge/>
          </w:tcPr>
          <w:p w14:paraId="3A2FEF7B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3ADBCA45" w14:textId="77777777" w:rsidR="00CF6833" w:rsidRPr="00697A8B" w:rsidRDefault="00CF6833" w:rsidP="00944194">
      <w:pPr>
        <w:pStyle w:val="Prrafodelista"/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32BFC969" w14:textId="77777777" w:rsidR="00FC22CE" w:rsidRPr="00697A8B" w:rsidRDefault="00FC22CE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11CC1E59" w14:textId="199215BC" w:rsidR="00CF6833" w:rsidRPr="007568CC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De los </w:t>
      </w:r>
      <w:r w:rsidR="0008436A" w:rsidRPr="007568CC">
        <w:rPr>
          <w:rFonts w:ascii="Verdana" w:hAnsi="Verdana"/>
          <w:sz w:val="20"/>
        </w:rPr>
        <w:t>235</w:t>
      </w:r>
      <w:r w:rsidRPr="007568CC">
        <w:rPr>
          <w:rFonts w:ascii="Verdana" w:hAnsi="Verdana"/>
          <w:sz w:val="20"/>
        </w:rPr>
        <w:t xml:space="preserve"> encuestados respondieron </w:t>
      </w:r>
      <w:r w:rsidR="0008436A" w:rsidRPr="007568CC">
        <w:rPr>
          <w:rFonts w:ascii="Verdana" w:hAnsi="Verdana"/>
          <w:sz w:val="20"/>
        </w:rPr>
        <w:t xml:space="preserve">233 </w:t>
      </w:r>
      <w:r w:rsidRPr="007568CC">
        <w:rPr>
          <w:rFonts w:ascii="Verdana" w:hAnsi="Verdana"/>
          <w:sz w:val="20"/>
        </w:rPr>
        <w:t xml:space="preserve">personas a esta pregunta, los cuales nos arrojó un resultado del </w:t>
      </w:r>
      <w:r w:rsidR="0008436A" w:rsidRPr="007568CC">
        <w:rPr>
          <w:rFonts w:ascii="Verdana" w:hAnsi="Verdana"/>
          <w:sz w:val="20"/>
        </w:rPr>
        <w:t>4</w:t>
      </w:r>
      <w:r w:rsidRPr="007568CC">
        <w:rPr>
          <w:rFonts w:ascii="Verdana" w:hAnsi="Verdana"/>
          <w:sz w:val="20"/>
        </w:rPr>
        <w:t xml:space="preserve">8% con calificación excelente y buena equivalente a </w:t>
      </w:r>
      <w:r w:rsidR="00FC22CE" w:rsidRPr="007568CC">
        <w:rPr>
          <w:rFonts w:ascii="Verdana" w:hAnsi="Verdana"/>
          <w:sz w:val="20"/>
        </w:rPr>
        <w:t>1</w:t>
      </w:r>
      <w:r w:rsidR="0008436A" w:rsidRPr="007568CC">
        <w:rPr>
          <w:rFonts w:ascii="Verdana" w:hAnsi="Verdana"/>
          <w:sz w:val="20"/>
        </w:rPr>
        <w:t>04</w:t>
      </w:r>
      <w:r w:rsidRPr="007568CC">
        <w:rPr>
          <w:rFonts w:ascii="Verdana" w:hAnsi="Verdana"/>
          <w:sz w:val="20"/>
        </w:rPr>
        <w:t xml:space="preserve"> personas, un </w:t>
      </w:r>
      <w:r w:rsidR="0008436A" w:rsidRPr="007568CC">
        <w:rPr>
          <w:rFonts w:ascii="Verdana" w:hAnsi="Verdana"/>
          <w:sz w:val="20"/>
        </w:rPr>
        <w:t>3</w:t>
      </w:r>
      <w:r w:rsidRPr="007568CC">
        <w:rPr>
          <w:rFonts w:ascii="Verdana" w:hAnsi="Verdana"/>
          <w:sz w:val="20"/>
        </w:rPr>
        <w:t xml:space="preserve">% nos calificaron regular equivalente </w:t>
      </w:r>
      <w:r w:rsidR="0008436A" w:rsidRPr="007568CC">
        <w:rPr>
          <w:rFonts w:ascii="Verdana" w:hAnsi="Verdana"/>
          <w:sz w:val="20"/>
        </w:rPr>
        <w:t>7</w:t>
      </w:r>
      <w:r w:rsidRPr="007568CC">
        <w:rPr>
          <w:rFonts w:ascii="Verdana" w:hAnsi="Verdana"/>
          <w:sz w:val="20"/>
        </w:rPr>
        <w:t xml:space="preserve"> personas y no sabe no responde con un </w:t>
      </w:r>
      <w:r w:rsidR="0008436A" w:rsidRPr="007568CC">
        <w:rPr>
          <w:rFonts w:ascii="Verdana" w:hAnsi="Verdana"/>
          <w:sz w:val="20"/>
        </w:rPr>
        <w:t>5</w:t>
      </w:r>
      <w:r w:rsidRPr="007568CC">
        <w:rPr>
          <w:rFonts w:ascii="Verdana" w:hAnsi="Verdana"/>
          <w:sz w:val="20"/>
        </w:rPr>
        <w:t xml:space="preserve">% equivalente a </w:t>
      </w:r>
      <w:r w:rsidR="00FC22CE" w:rsidRPr="007568CC">
        <w:rPr>
          <w:rFonts w:ascii="Verdana" w:hAnsi="Verdana"/>
          <w:sz w:val="20"/>
        </w:rPr>
        <w:t>1</w:t>
      </w:r>
      <w:r w:rsidR="0008436A" w:rsidRPr="007568CC">
        <w:rPr>
          <w:rFonts w:ascii="Verdana" w:hAnsi="Verdana"/>
          <w:sz w:val="20"/>
        </w:rPr>
        <w:t>1</w:t>
      </w:r>
      <w:r w:rsidRPr="007568CC">
        <w:rPr>
          <w:rFonts w:ascii="Verdana" w:hAnsi="Verdana"/>
          <w:sz w:val="20"/>
        </w:rPr>
        <w:t xml:space="preserve"> persona.    </w:t>
      </w:r>
    </w:p>
    <w:p w14:paraId="48C86B1E" w14:textId="77777777" w:rsidR="001C6976" w:rsidRPr="00697A8B" w:rsidRDefault="001C6976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5FB6BA7B" w14:textId="4E5A75F1" w:rsidR="00CF6833" w:rsidRPr="00697A8B" w:rsidRDefault="00CF6833" w:rsidP="00944194">
      <w:pPr>
        <w:pStyle w:val="Prrafodelista"/>
        <w:numPr>
          <w:ilvl w:val="0"/>
          <w:numId w:val="40"/>
        </w:numPr>
        <w:shd w:val="clear" w:color="auto" w:fill="FFFFFF"/>
        <w:tabs>
          <w:tab w:val="left" w:pos="426"/>
        </w:tabs>
        <w:ind w:left="0" w:right="-62" w:firstLine="0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  <w:r w:rsidRPr="00697A8B">
        <w:rPr>
          <w:rFonts w:ascii="Verdana" w:eastAsia="Times New Roman" w:hAnsi="Verdana" w:cs="Helvetica"/>
          <w:b/>
          <w:sz w:val="18"/>
          <w:szCs w:val="18"/>
          <w:lang w:eastAsia="es-CO"/>
        </w:rPr>
        <w:t>¿CÓMO CALIFICA LA DISPONIBILIDAD Y ACCESO A PUNTOS DE PAGO DE LA EAAAY?</w:t>
      </w:r>
    </w:p>
    <w:p w14:paraId="7F6B70AB" w14:textId="77777777" w:rsidR="00697A8B" w:rsidRPr="00697A8B" w:rsidRDefault="00697A8B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001CE265" w14:textId="77777777" w:rsidR="00CF6833" w:rsidRPr="00697A8B" w:rsidRDefault="00CF6833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tbl>
      <w:tblPr>
        <w:tblW w:w="95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7"/>
        <w:gridCol w:w="1662"/>
        <w:gridCol w:w="814"/>
        <w:gridCol w:w="5870"/>
      </w:tblGrid>
      <w:tr w:rsidR="00697A8B" w:rsidRPr="00697A8B" w14:paraId="31AEDD03" w14:textId="2F02E493" w:rsidTr="00135D59">
        <w:trPr>
          <w:trHeight w:val="586"/>
          <w:jc w:val="center"/>
        </w:trPr>
        <w:tc>
          <w:tcPr>
            <w:tcW w:w="1457" w:type="dxa"/>
            <w:vMerge w:val="restart"/>
            <w:shd w:val="clear" w:color="auto" w:fill="auto"/>
            <w:vAlign w:val="center"/>
          </w:tcPr>
          <w:p w14:paraId="6F25EAC5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1CAC7C9C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203523E5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649" w:type="dxa"/>
            <w:vMerge w:val="restart"/>
          </w:tcPr>
          <w:p w14:paraId="1D07A176" w14:textId="1BD3F400" w:rsidR="001C6976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2D4460C5" wp14:editId="6FDB95F1">
                  <wp:extent cx="3626485" cy="1895475"/>
                  <wp:effectExtent l="0" t="0" r="12065" b="9525"/>
                  <wp:docPr id="16" name="Gráfico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8D86AFF-8C75-45CF-942D-3336FFDF053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9E26C5" w:rsidRPr="00697A8B" w14:paraId="55F3B181" w14:textId="48C9FF56" w:rsidTr="00135D59">
        <w:trPr>
          <w:trHeight w:val="410"/>
          <w:jc w:val="center"/>
        </w:trPr>
        <w:tc>
          <w:tcPr>
            <w:tcW w:w="1457" w:type="dxa"/>
            <w:vMerge/>
            <w:shd w:val="clear" w:color="auto" w:fill="auto"/>
            <w:vAlign w:val="center"/>
            <w:hideMark/>
          </w:tcPr>
          <w:p w14:paraId="1C61873F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648E367B" w14:textId="57AD8BCB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233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ECCE82C" w14:textId="37D8C3D6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649" w:type="dxa"/>
            <w:vMerge/>
          </w:tcPr>
          <w:p w14:paraId="08556D6C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68359280" w14:textId="50538048" w:rsidTr="00135D59">
        <w:trPr>
          <w:trHeight w:val="523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00ED93AF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EXCELENTE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354750AE" w14:textId="11DDC176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0BEEEE38" w14:textId="035381BF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45%</w:t>
            </w:r>
          </w:p>
        </w:tc>
        <w:tc>
          <w:tcPr>
            <w:tcW w:w="5649" w:type="dxa"/>
            <w:vMerge/>
          </w:tcPr>
          <w:p w14:paraId="2E6D1EE7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68C45EA6" w14:textId="2B47481B" w:rsidTr="00135D59">
        <w:trPr>
          <w:trHeight w:val="529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6A422AE0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BUENO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0773CAF7" w14:textId="35A52081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003E1550" w14:textId="1ADCBD79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41%</w:t>
            </w:r>
          </w:p>
        </w:tc>
        <w:tc>
          <w:tcPr>
            <w:tcW w:w="5649" w:type="dxa"/>
            <w:vMerge/>
          </w:tcPr>
          <w:p w14:paraId="68A5F285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486C0B05" w14:textId="4155D9CB" w:rsidTr="00135D59">
        <w:trPr>
          <w:trHeight w:val="622"/>
          <w:jc w:val="center"/>
        </w:trPr>
        <w:tc>
          <w:tcPr>
            <w:tcW w:w="1457" w:type="dxa"/>
            <w:shd w:val="clear" w:color="auto" w:fill="auto"/>
            <w:noWrap/>
            <w:vAlign w:val="center"/>
            <w:hideMark/>
          </w:tcPr>
          <w:p w14:paraId="506FF62C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REGULAR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7243E57A" w14:textId="215D95D0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27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31C75DF3" w14:textId="1E4911A6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12%</w:t>
            </w:r>
          </w:p>
        </w:tc>
        <w:tc>
          <w:tcPr>
            <w:tcW w:w="5649" w:type="dxa"/>
            <w:vMerge/>
          </w:tcPr>
          <w:p w14:paraId="159115CB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02FD67BC" w14:textId="79FDC670" w:rsidTr="00135D59">
        <w:trPr>
          <w:trHeight w:val="445"/>
          <w:jc w:val="center"/>
        </w:trPr>
        <w:tc>
          <w:tcPr>
            <w:tcW w:w="1457" w:type="dxa"/>
            <w:shd w:val="clear" w:color="auto" w:fill="auto"/>
            <w:noWrap/>
            <w:vAlign w:val="center"/>
          </w:tcPr>
          <w:p w14:paraId="73EF8D30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NS - NR</w:t>
            </w:r>
          </w:p>
        </w:tc>
        <w:tc>
          <w:tcPr>
            <w:tcW w:w="1662" w:type="dxa"/>
            <w:shd w:val="clear" w:color="auto" w:fill="auto"/>
            <w:noWrap/>
            <w:vAlign w:val="center"/>
          </w:tcPr>
          <w:p w14:paraId="48086A7D" w14:textId="7436D2E9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814" w:type="dxa"/>
            <w:shd w:val="clear" w:color="auto" w:fill="auto"/>
            <w:noWrap/>
            <w:vAlign w:val="center"/>
          </w:tcPr>
          <w:p w14:paraId="05EA2796" w14:textId="76462B07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3%</w:t>
            </w:r>
          </w:p>
        </w:tc>
        <w:tc>
          <w:tcPr>
            <w:tcW w:w="5649" w:type="dxa"/>
            <w:vMerge/>
          </w:tcPr>
          <w:p w14:paraId="17B2B1A6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4E813A4A" w14:textId="77777777" w:rsidR="00CF6833" w:rsidRPr="00697A8B" w:rsidRDefault="00CF6833" w:rsidP="00944194">
      <w:pPr>
        <w:pStyle w:val="Prrafodelista"/>
        <w:ind w:left="0" w:right="-62"/>
        <w:jc w:val="center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782DED27" w14:textId="77777777" w:rsidR="00CF6833" w:rsidRPr="00697A8B" w:rsidRDefault="00CF6833" w:rsidP="00944194">
      <w:pPr>
        <w:pStyle w:val="Prrafodelista"/>
        <w:ind w:left="0" w:right="-62"/>
        <w:jc w:val="center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4CCBA591" w14:textId="5400C91F" w:rsidR="001C6976" w:rsidRPr="007568CC" w:rsidRDefault="00CF6833" w:rsidP="00944194">
      <w:pPr>
        <w:tabs>
          <w:tab w:val="left" w:pos="284"/>
        </w:tabs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De los </w:t>
      </w:r>
      <w:r w:rsidR="00135D59" w:rsidRPr="007568CC">
        <w:rPr>
          <w:rFonts w:ascii="Verdana" w:hAnsi="Verdana"/>
          <w:sz w:val="20"/>
        </w:rPr>
        <w:t>235</w:t>
      </w:r>
      <w:r w:rsidRPr="007568CC">
        <w:rPr>
          <w:rFonts w:ascii="Verdana" w:hAnsi="Verdana"/>
          <w:sz w:val="20"/>
        </w:rPr>
        <w:t xml:space="preserve"> encuestados respondieron </w:t>
      </w:r>
      <w:r w:rsidR="00135D59" w:rsidRPr="007568CC">
        <w:rPr>
          <w:rFonts w:ascii="Verdana" w:hAnsi="Verdana"/>
          <w:sz w:val="20"/>
        </w:rPr>
        <w:t>233</w:t>
      </w:r>
      <w:r w:rsidRPr="007568CC">
        <w:rPr>
          <w:rFonts w:ascii="Verdana" w:hAnsi="Verdana"/>
          <w:sz w:val="20"/>
        </w:rPr>
        <w:t xml:space="preserve"> personas a esta pregunta, los cuales nos arrojó un resultado del </w:t>
      </w:r>
      <w:r w:rsidR="00135D59" w:rsidRPr="007568CC">
        <w:rPr>
          <w:rFonts w:ascii="Verdana" w:hAnsi="Verdana"/>
          <w:sz w:val="20"/>
        </w:rPr>
        <w:t>45</w:t>
      </w:r>
      <w:r w:rsidRPr="007568CC">
        <w:rPr>
          <w:rFonts w:ascii="Verdana" w:hAnsi="Verdana"/>
          <w:sz w:val="20"/>
        </w:rPr>
        <w:t xml:space="preserve">% con calificación excelente y buena equivalente a </w:t>
      </w:r>
      <w:r w:rsidR="00135D59" w:rsidRPr="007568CC">
        <w:rPr>
          <w:rFonts w:ascii="Verdana" w:hAnsi="Verdana"/>
          <w:sz w:val="20"/>
        </w:rPr>
        <w:t>95</w:t>
      </w:r>
      <w:r w:rsidRPr="007568CC">
        <w:rPr>
          <w:rFonts w:ascii="Verdana" w:hAnsi="Verdana"/>
          <w:sz w:val="20"/>
        </w:rPr>
        <w:t xml:space="preserve"> personas, un </w:t>
      </w:r>
      <w:r w:rsidR="00135D59" w:rsidRPr="007568CC">
        <w:rPr>
          <w:rFonts w:ascii="Verdana" w:hAnsi="Verdana"/>
          <w:sz w:val="20"/>
        </w:rPr>
        <w:t>12</w:t>
      </w:r>
      <w:r w:rsidRPr="007568CC">
        <w:rPr>
          <w:rFonts w:ascii="Verdana" w:hAnsi="Verdana"/>
          <w:sz w:val="20"/>
        </w:rPr>
        <w:t xml:space="preserve">% nos calificaron regular equivalente </w:t>
      </w:r>
      <w:r w:rsidR="00135D59" w:rsidRPr="007568CC">
        <w:rPr>
          <w:rFonts w:ascii="Verdana" w:hAnsi="Verdana"/>
          <w:sz w:val="20"/>
        </w:rPr>
        <w:t>27</w:t>
      </w:r>
      <w:r w:rsidRPr="007568CC">
        <w:rPr>
          <w:rFonts w:ascii="Verdana" w:hAnsi="Verdana"/>
          <w:sz w:val="20"/>
        </w:rPr>
        <w:t xml:space="preserve"> personas y no sabe no responde con un </w:t>
      </w:r>
      <w:r w:rsidR="00135D59" w:rsidRPr="007568CC">
        <w:rPr>
          <w:rFonts w:ascii="Verdana" w:hAnsi="Verdana"/>
          <w:sz w:val="20"/>
        </w:rPr>
        <w:t>3</w:t>
      </w:r>
      <w:r w:rsidRPr="007568CC">
        <w:rPr>
          <w:rFonts w:ascii="Verdana" w:hAnsi="Verdana"/>
          <w:sz w:val="20"/>
        </w:rPr>
        <w:t xml:space="preserve">% equivalente a </w:t>
      </w:r>
      <w:r w:rsidR="00135D59" w:rsidRPr="007568CC">
        <w:rPr>
          <w:rFonts w:ascii="Verdana" w:hAnsi="Verdana"/>
          <w:sz w:val="20"/>
        </w:rPr>
        <w:t>6</w:t>
      </w:r>
      <w:r w:rsidRPr="007568CC">
        <w:rPr>
          <w:rFonts w:ascii="Verdana" w:hAnsi="Verdana"/>
          <w:sz w:val="20"/>
        </w:rPr>
        <w:t xml:space="preserve"> persona.  </w:t>
      </w:r>
    </w:p>
    <w:p w14:paraId="14EFEB9B" w14:textId="3D3081B4" w:rsidR="00CF6833" w:rsidRDefault="00CF6833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  <w:r w:rsidRPr="00697A8B">
        <w:rPr>
          <w:rFonts w:ascii="Verdana" w:hAnsi="Verdana"/>
          <w:sz w:val="18"/>
          <w:szCs w:val="18"/>
        </w:rPr>
        <w:t xml:space="preserve">  </w:t>
      </w:r>
    </w:p>
    <w:p w14:paraId="08ECAF42" w14:textId="7B0C3AC9" w:rsidR="00135D59" w:rsidRDefault="00135D59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</w:p>
    <w:p w14:paraId="1F38199F" w14:textId="463BB21E" w:rsidR="00135D59" w:rsidRDefault="00135D59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</w:p>
    <w:p w14:paraId="7B2CFC11" w14:textId="07CF09D9" w:rsidR="00135D59" w:rsidRDefault="00135D59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</w:p>
    <w:p w14:paraId="2CB96C13" w14:textId="6073EF1D" w:rsidR="00135D59" w:rsidRDefault="00135D59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</w:p>
    <w:p w14:paraId="5AA9200C" w14:textId="253F5782" w:rsidR="00135D59" w:rsidRDefault="00135D59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</w:p>
    <w:p w14:paraId="532E454A" w14:textId="16DE55C4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312519A0" w14:textId="77777777" w:rsidR="00CF6833" w:rsidRPr="00697A8B" w:rsidRDefault="00CF6833" w:rsidP="00944194">
      <w:pPr>
        <w:pStyle w:val="Prrafodelista"/>
        <w:numPr>
          <w:ilvl w:val="0"/>
          <w:numId w:val="40"/>
        </w:numPr>
        <w:shd w:val="clear" w:color="auto" w:fill="FFFFFF"/>
        <w:tabs>
          <w:tab w:val="left" w:pos="426"/>
        </w:tabs>
        <w:ind w:left="0" w:right="-62" w:firstLine="0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  <w:r w:rsidRPr="00697A8B">
        <w:rPr>
          <w:rFonts w:ascii="Verdana" w:eastAsia="Times New Roman" w:hAnsi="Verdana" w:cs="Helvetica"/>
          <w:b/>
          <w:sz w:val="18"/>
          <w:szCs w:val="18"/>
          <w:lang w:eastAsia="es-CO"/>
        </w:rPr>
        <w:t>¿CÓMO CALIFICA LA INFORMACIÓN PRESENTADA EN LA FACTURA?</w:t>
      </w:r>
    </w:p>
    <w:p w14:paraId="7754DE9F" w14:textId="6EE7550B" w:rsidR="00CF6833" w:rsidRPr="00697A8B" w:rsidRDefault="00CF6833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3BB67F08" w14:textId="77777777" w:rsidR="00697A8B" w:rsidRPr="00697A8B" w:rsidRDefault="00697A8B" w:rsidP="00944194">
      <w:pPr>
        <w:pStyle w:val="Prrafodelista"/>
        <w:shd w:val="clear" w:color="auto" w:fill="FFFFFF"/>
        <w:tabs>
          <w:tab w:val="left" w:pos="426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tbl>
      <w:tblPr>
        <w:tblW w:w="9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9"/>
        <w:gridCol w:w="1726"/>
        <w:gridCol w:w="876"/>
        <w:gridCol w:w="5583"/>
      </w:tblGrid>
      <w:tr w:rsidR="00697A8B" w:rsidRPr="00697A8B" w14:paraId="660DC86D" w14:textId="32FE45F3" w:rsidTr="00135D59">
        <w:trPr>
          <w:trHeight w:val="619"/>
          <w:jc w:val="center"/>
        </w:trPr>
        <w:tc>
          <w:tcPr>
            <w:tcW w:w="1529" w:type="dxa"/>
            <w:vMerge w:val="restart"/>
            <w:shd w:val="clear" w:color="auto" w:fill="auto"/>
            <w:vAlign w:val="center"/>
          </w:tcPr>
          <w:p w14:paraId="0DED6F41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68D1BCE5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51488471" w14:textId="77777777" w:rsidR="001C6976" w:rsidRPr="00697A8B" w:rsidRDefault="001C6976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583" w:type="dxa"/>
            <w:vMerge w:val="restart"/>
          </w:tcPr>
          <w:p w14:paraId="5FCE5B8F" w14:textId="3EAA98BA" w:rsidR="001C6976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31B1EE1D" wp14:editId="64366401">
                  <wp:extent cx="3200400" cy="1724025"/>
                  <wp:effectExtent l="0" t="0" r="0" b="9525"/>
                  <wp:docPr id="15" name="Gráfico 1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744A470-6DC1-4B75-9385-849497757EE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</w:tr>
      <w:tr w:rsidR="009E26C5" w:rsidRPr="00697A8B" w14:paraId="63CCCFA9" w14:textId="0A9B6674" w:rsidTr="00135D59">
        <w:trPr>
          <w:trHeight w:val="496"/>
          <w:jc w:val="center"/>
        </w:trPr>
        <w:tc>
          <w:tcPr>
            <w:tcW w:w="1529" w:type="dxa"/>
            <w:vMerge/>
            <w:shd w:val="clear" w:color="auto" w:fill="auto"/>
            <w:vAlign w:val="center"/>
            <w:hideMark/>
          </w:tcPr>
          <w:p w14:paraId="39CEF496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5389E30D" w14:textId="6BE06293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227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6BD84B47" w14:textId="1A329DF0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583" w:type="dxa"/>
            <w:vMerge/>
          </w:tcPr>
          <w:p w14:paraId="06B61A08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26817CE3" w14:textId="131146A1" w:rsidTr="00135D59">
        <w:trPr>
          <w:trHeight w:val="592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34783C0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EXCELENTE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2996322C" w14:textId="22E1AF78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86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020F7829" w14:textId="471559AC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38%</w:t>
            </w:r>
          </w:p>
        </w:tc>
        <w:tc>
          <w:tcPr>
            <w:tcW w:w="5583" w:type="dxa"/>
            <w:vMerge/>
          </w:tcPr>
          <w:p w14:paraId="18CF37ED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58F4C050" w14:textId="60A143BB" w:rsidTr="00135D59">
        <w:trPr>
          <w:trHeight w:val="364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50A0C896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BUENO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433C1535" w14:textId="191DF57A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3066F9D" w14:textId="2D5F0291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42%</w:t>
            </w:r>
          </w:p>
        </w:tc>
        <w:tc>
          <w:tcPr>
            <w:tcW w:w="5583" w:type="dxa"/>
            <w:vMerge/>
          </w:tcPr>
          <w:p w14:paraId="25B04576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7012401A" w14:textId="76658240" w:rsidTr="00135D59">
        <w:trPr>
          <w:trHeight w:val="491"/>
          <w:jc w:val="center"/>
        </w:trPr>
        <w:tc>
          <w:tcPr>
            <w:tcW w:w="1529" w:type="dxa"/>
            <w:shd w:val="clear" w:color="auto" w:fill="auto"/>
            <w:noWrap/>
            <w:vAlign w:val="center"/>
            <w:hideMark/>
          </w:tcPr>
          <w:p w14:paraId="408294A7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REGULAR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6C8DB178" w14:textId="30F245D3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39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12DE2A87" w14:textId="596D7EA0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17%</w:t>
            </w:r>
          </w:p>
        </w:tc>
        <w:tc>
          <w:tcPr>
            <w:tcW w:w="5583" w:type="dxa"/>
            <w:vMerge/>
          </w:tcPr>
          <w:p w14:paraId="2F42CEE8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7B0F3ECF" w14:textId="31086549" w:rsidTr="00135D59">
        <w:trPr>
          <w:trHeight w:val="373"/>
          <w:jc w:val="center"/>
        </w:trPr>
        <w:tc>
          <w:tcPr>
            <w:tcW w:w="1529" w:type="dxa"/>
            <w:shd w:val="clear" w:color="auto" w:fill="auto"/>
            <w:noWrap/>
            <w:vAlign w:val="center"/>
          </w:tcPr>
          <w:p w14:paraId="07321518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NS – NR</w:t>
            </w:r>
          </w:p>
        </w:tc>
        <w:tc>
          <w:tcPr>
            <w:tcW w:w="1726" w:type="dxa"/>
            <w:shd w:val="clear" w:color="auto" w:fill="auto"/>
            <w:noWrap/>
            <w:vAlign w:val="center"/>
          </w:tcPr>
          <w:p w14:paraId="275FDFB6" w14:textId="589FAB3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2416001E" w14:textId="00778CA9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3%</w:t>
            </w:r>
          </w:p>
        </w:tc>
        <w:tc>
          <w:tcPr>
            <w:tcW w:w="5583" w:type="dxa"/>
            <w:vMerge/>
          </w:tcPr>
          <w:p w14:paraId="2A22748B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2E98915" w14:textId="5D6F7122" w:rsidR="00CF6833" w:rsidRPr="00697A8B" w:rsidRDefault="00CF6833" w:rsidP="00944194">
      <w:pPr>
        <w:pStyle w:val="Prrafodelista"/>
        <w:ind w:left="0" w:right="-62"/>
        <w:jc w:val="center"/>
        <w:rPr>
          <w:rFonts w:ascii="Verdana" w:hAnsi="Verdana"/>
          <w:noProof/>
          <w:sz w:val="18"/>
          <w:szCs w:val="18"/>
        </w:rPr>
      </w:pPr>
    </w:p>
    <w:p w14:paraId="20C2E8D5" w14:textId="77777777" w:rsidR="00FC22CE" w:rsidRPr="00697A8B" w:rsidRDefault="00FC22CE" w:rsidP="00944194">
      <w:pPr>
        <w:pStyle w:val="Prrafodelista"/>
        <w:tabs>
          <w:tab w:val="left" w:pos="284"/>
        </w:tabs>
        <w:ind w:left="0" w:right="-62"/>
        <w:jc w:val="center"/>
        <w:rPr>
          <w:rFonts w:ascii="Verdana" w:hAnsi="Verdana"/>
          <w:sz w:val="18"/>
          <w:szCs w:val="18"/>
        </w:rPr>
      </w:pPr>
      <w:bookmarkStart w:id="11" w:name="_Hlk50456324"/>
    </w:p>
    <w:bookmarkEnd w:id="11"/>
    <w:p w14:paraId="45703922" w14:textId="23AE8635" w:rsidR="00CF6833" w:rsidRPr="007568CC" w:rsidRDefault="00CF6833" w:rsidP="00944194">
      <w:pPr>
        <w:tabs>
          <w:tab w:val="left" w:pos="284"/>
        </w:tabs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De los </w:t>
      </w:r>
      <w:r w:rsidR="00135D59" w:rsidRPr="007568CC">
        <w:rPr>
          <w:rFonts w:ascii="Verdana" w:hAnsi="Verdana"/>
          <w:sz w:val="20"/>
        </w:rPr>
        <w:t xml:space="preserve">235 </w:t>
      </w:r>
      <w:r w:rsidRPr="007568CC">
        <w:rPr>
          <w:rFonts w:ascii="Verdana" w:hAnsi="Verdana"/>
          <w:sz w:val="20"/>
        </w:rPr>
        <w:t xml:space="preserve">encuestados respondieron </w:t>
      </w:r>
      <w:r w:rsidR="00135D59" w:rsidRPr="007568CC">
        <w:rPr>
          <w:rFonts w:ascii="Verdana" w:hAnsi="Verdana"/>
          <w:sz w:val="20"/>
        </w:rPr>
        <w:t>227</w:t>
      </w:r>
      <w:r w:rsidRPr="007568CC">
        <w:rPr>
          <w:rFonts w:ascii="Verdana" w:hAnsi="Verdana"/>
          <w:sz w:val="20"/>
        </w:rPr>
        <w:t xml:space="preserve"> personas a esta pregunta, los cuales nos arrojó un resultado del </w:t>
      </w:r>
      <w:r w:rsidR="00135D59" w:rsidRPr="007568CC">
        <w:rPr>
          <w:rFonts w:ascii="Verdana" w:hAnsi="Verdana"/>
          <w:sz w:val="20"/>
        </w:rPr>
        <w:t>38</w:t>
      </w:r>
      <w:r w:rsidRPr="007568CC">
        <w:rPr>
          <w:rFonts w:ascii="Verdana" w:hAnsi="Verdana"/>
          <w:sz w:val="20"/>
        </w:rPr>
        <w:t xml:space="preserve">% con calificación excelente y buena equivalente a </w:t>
      </w:r>
      <w:r w:rsidR="00135D59" w:rsidRPr="007568CC">
        <w:rPr>
          <w:rFonts w:ascii="Verdana" w:hAnsi="Verdana"/>
          <w:sz w:val="20"/>
        </w:rPr>
        <w:t xml:space="preserve">95 </w:t>
      </w:r>
      <w:r w:rsidRPr="007568CC">
        <w:rPr>
          <w:rFonts w:ascii="Verdana" w:hAnsi="Verdana"/>
          <w:sz w:val="20"/>
        </w:rPr>
        <w:t xml:space="preserve">personas, un </w:t>
      </w:r>
      <w:r w:rsidR="00FC22CE" w:rsidRPr="007568CC">
        <w:rPr>
          <w:rFonts w:ascii="Verdana" w:hAnsi="Verdana"/>
          <w:sz w:val="20"/>
        </w:rPr>
        <w:t>1</w:t>
      </w:r>
      <w:r w:rsidR="00135D59" w:rsidRPr="007568CC">
        <w:rPr>
          <w:rFonts w:ascii="Verdana" w:hAnsi="Verdana"/>
          <w:sz w:val="20"/>
        </w:rPr>
        <w:t>7</w:t>
      </w:r>
      <w:r w:rsidRPr="007568CC">
        <w:rPr>
          <w:rFonts w:ascii="Verdana" w:hAnsi="Verdana"/>
          <w:sz w:val="20"/>
        </w:rPr>
        <w:t xml:space="preserve">% nos calificaron regular equivalente </w:t>
      </w:r>
      <w:r w:rsidR="00135D59" w:rsidRPr="007568CC">
        <w:rPr>
          <w:rFonts w:ascii="Verdana" w:hAnsi="Verdana"/>
          <w:sz w:val="20"/>
        </w:rPr>
        <w:t>39</w:t>
      </w:r>
      <w:r w:rsidRPr="007568CC">
        <w:rPr>
          <w:rFonts w:ascii="Verdana" w:hAnsi="Verdana"/>
          <w:sz w:val="20"/>
        </w:rPr>
        <w:t xml:space="preserve"> personas y no sabe no responde con un </w:t>
      </w:r>
      <w:r w:rsidR="00135D59" w:rsidRPr="007568CC">
        <w:rPr>
          <w:rFonts w:ascii="Verdana" w:hAnsi="Verdana"/>
          <w:sz w:val="20"/>
        </w:rPr>
        <w:t>3</w:t>
      </w:r>
      <w:r w:rsidRPr="007568CC">
        <w:rPr>
          <w:rFonts w:ascii="Verdana" w:hAnsi="Verdana"/>
          <w:sz w:val="20"/>
        </w:rPr>
        <w:t xml:space="preserve">% equivalente a </w:t>
      </w:r>
      <w:r w:rsidR="00FC22CE" w:rsidRPr="007568CC">
        <w:rPr>
          <w:rFonts w:ascii="Verdana" w:hAnsi="Verdana"/>
          <w:sz w:val="20"/>
        </w:rPr>
        <w:t>7</w:t>
      </w:r>
      <w:r w:rsidRPr="007568CC">
        <w:rPr>
          <w:rFonts w:ascii="Verdana" w:hAnsi="Verdana"/>
          <w:sz w:val="20"/>
        </w:rPr>
        <w:t xml:space="preserve"> persona.    </w:t>
      </w:r>
    </w:p>
    <w:p w14:paraId="7D4CB653" w14:textId="57CE5352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215F4CBA" w14:textId="77777777" w:rsidR="00697A8B" w:rsidRPr="00697A8B" w:rsidRDefault="00697A8B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</w:p>
    <w:p w14:paraId="02FB7A5A" w14:textId="77777777" w:rsidR="00CF6833" w:rsidRPr="00697A8B" w:rsidRDefault="00CF6833" w:rsidP="00944194">
      <w:pPr>
        <w:pStyle w:val="Prrafodelista"/>
        <w:numPr>
          <w:ilvl w:val="0"/>
          <w:numId w:val="40"/>
        </w:numPr>
        <w:shd w:val="clear" w:color="auto" w:fill="FFFFFF"/>
        <w:ind w:left="0" w:right="-62" w:firstLine="0"/>
        <w:jc w:val="both"/>
        <w:rPr>
          <w:rFonts w:ascii="Verdana" w:eastAsia="Times New Roman" w:hAnsi="Verdana" w:cs="Helvetica"/>
          <w:b/>
          <w:sz w:val="18"/>
          <w:szCs w:val="18"/>
          <w:lang w:eastAsia="es-CO"/>
        </w:rPr>
      </w:pPr>
      <w:r w:rsidRPr="00697A8B">
        <w:rPr>
          <w:rFonts w:ascii="Verdana" w:eastAsia="Times New Roman" w:hAnsi="Verdana" w:cs="Helvetica"/>
          <w:b/>
          <w:sz w:val="18"/>
          <w:szCs w:val="18"/>
          <w:lang w:eastAsia="es-CO"/>
        </w:rPr>
        <w:t>¿CÓMO CALIFICA LOS MEDIOS DE COMUNICACIÓN QUE UTILIZA LA EAAAY PARA INFORMAR SU GESTIÓN Y NOVEDADES EN LOS SERVICIOS?</w:t>
      </w:r>
    </w:p>
    <w:p w14:paraId="04918D44" w14:textId="77777777" w:rsidR="00CF6833" w:rsidRPr="00697A8B" w:rsidRDefault="00CF6833" w:rsidP="00944194">
      <w:pPr>
        <w:pStyle w:val="Prrafodelista"/>
        <w:shd w:val="clear" w:color="auto" w:fill="FFFFFF"/>
        <w:ind w:left="0" w:right="-62"/>
        <w:jc w:val="both"/>
        <w:rPr>
          <w:rFonts w:ascii="Verdana" w:eastAsia="Times New Roman" w:hAnsi="Verdana" w:cs="Helvetica"/>
          <w:sz w:val="18"/>
          <w:szCs w:val="18"/>
          <w:lang w:eastAsia="es-CO"/>
        </w:rPr>
      </w:pP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2108"/>
        <w:gridCol w:w="688"/>
        <w:gridCol w:w="5187"/>
      </w:tblGrid>
      <w:tr w:rsidR="00697A8B" w:rsidRPr="00697A8B" w14:paraId="67A2E67A" w14:textId="42FF9970" w:rsidTr="009E26C5">
        <w:trPr>
          <w:trHeight w:val="736"/>
          <w:jc w:val="center"/>
        </w:trPr>
        <w:tc>
          <w:tcPr>
            <w:tcW w:w="1451" w:type="dxa"/>
            <w:vMerge w:val="restart"/>
            <w:shd w:val="clear" w:color="auto" w:fill="auto"/>
            <w:vAlign w:val="center"/>
          </w:tcPr>
          <w:p w14:paraId="5EE51084" w14:textId="77777777" w:rsidR="00697A8B" w:rsidRPr="00697A8B" w:rsidRDefault="00697A8B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bookmarkStart w:id="12" w:name="_Hlk50456331"/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14B78C3C" w14:textId="17594495" w:rsidR="00697A8B" w:rsidRPr="00697A8B" w:rsidRDefault="00697A8B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08BA0C1" w14:textId="77777777" w:rsidR="00697A8B" w:rsidRPr="00697A8B" w:rsidRDefault="00697A8B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187" w:type="dxa"/>
            <w:vMerge w:val="restart"/>
          </w:tcPr>
          <w:p w14:paraId="62AE264B" w14:textId="25AF7CE6" w:rsidR="00697A8B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5857518E" wp14:editId="73DDBBD6">
                  <wp:extent cx="2962275" cy="2150745"/>
                  <wp:effectExtent l="0" t="0" r="9525" b="1905"/>
                  <wp:docPr id="9" name="Gráfico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D1A4B78-EE28-47EC-B3D8-BEC3A7154E4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  <w:tr w:rsidR="009E26C5" w:rsidRPr="00697A8B" w14:paraId="0DBD1A7D" w14:textId="4DFFE576" w:rsidTr="009E26C5">
        <w:trPr>
          <w:trHeight w:val="705"/>
          <w:jc w:val="center"/>
        </w:trPr>
        <w:tc>
          <w:tcPr>
            <w:tcW w:w="1451" w:type="dxa"/>
            <w:vMerge/>
            <w:shd w:val="clear" w:color="auto" w:fill="auto"/>
            <w:vAlign w:val="center"/>
            <w:hideMark/>
          </w:tcPr>
          <w:p w14:paraId="6F70B268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517922B0" w14:textId="0D1782AA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230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2F348AC9" w14:textId="59FC597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187" w:type="dxa"/>
            <w:vMerge/>
          </w:tcPr>
          <w:p w14:paraId="6D12AE04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35E18B8A" w14:textId="00AABA9B" w:rsidTr="009E26C5">
        <w:trPr>
          <w:trHeight w:val="701"/>
          <w:jc w:val="center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AADDC3E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EXCELENTE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6AE6FE27" w14:textId="41005DC4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64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3AB110E2" w14:textId="461A0736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28%</w:t>
            </w:r>
          </w:p>
        </w:tc>
        <w:tc>
          <w:tcPr>
            <w:tcW w:w="5187" w:type="dxa"/>
            <w:vMerge/>
          </w:tcPr>
          <w:p w14:paraId="30C57632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27EEA32A" w14:textId="22542440" w:rsidTr="009E26C5">
        <w:trPr>
          <w:trHeight w:val="567"/>
          <w:jc w:val="center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28B2F404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BUENO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744810D8" w14:textId="6F9388BE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107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0BBB350B" w14:textId="09F1D0F8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47%</w:t>
            </w:r>
          </w:p>
        </w:tc>
        <w:tc>
          <w:tcPr>
            <w:tcW w:w="5187" w:type="dxa"/>
            <w:vMerge/>
          </w:tcPr>
          <w:p w14:paraId="10FF6031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1EC8B14A" w14:textId="3019E4B9" w:rsidTr="009E26C5">
        <w:trPr>
          <w:trHeight w:val="599"/>
          <w:jc w:val="center"/>
        </w:trPr>
        <w:tc>
          <w:tcPr>
            <w:tcW w:w="1451" w:type="dxa"/>
            <w:shd w:val="clear" w:color="auto" w:fill="auto"/>
            <w:noWrap/>
            <w:vAlign w:val="center"/>
            <w:hideMark/>
          </w:tcPr>
          <w:p w14:paraId="08F656A1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REGULAR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6D662631" w14:textId="6AA232E1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31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02D41F7D" w14:textId="2CED966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13%</w:t>
            </w:r>
          </w:p>
        </w:tc>
        <w:tc>
          <w:tcPr>
            <w:tcW w:w="5187" w:type="dxa"/>
            <w:vMerge/>
          </w:tcPr>
          <w:p w14:paraId="6C684FC7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010A1F82" w14:textId="78C9812F" w:rsidTr="009E26C5">
        <w:trPr>
          <w:trHeight w:val="501"/>
          <w:jc w:val="center"/>
        </w:trPr>
        <w:tc>
          <w:tcPr>
            <w:tcW w:w="1451" w:type="dxa"/>
            <w:shd w:val="clear" w:color="auto" w:fill="auto"/>
            <w:noWrap/>
            <w:vAlign w:val="center"/>
          </w:tcPr>
          <w:p w14:paraId="1446242D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NS – NR</w:t>
            </w:r>
          </w:p>
        </w:tc>
        <w:tc>
          <w:tcPr>
            <w:tcW w:w="2108" w:type="dxa"/>
            <w:shd w:val="clear" w:color="auto" w:fill="auto"/>
            <w:noWrap/>
            <w:vAlign w:val="center"/>
          </w:tcPr>
          <w:p w14:paraId="61E696FB" w14:textId="22C8CB35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28</w:t>
            </w:r>
          </w:p>
        </w:tc>
        <w:tc>
          <w:tcPr>
            <w:tcW w:w="688" w:type="dxa"/>
            <w:shd w:val="clear" w:color="auto" w:fill="auto"/>
            <w:noWrap/>
            <w:vAlign w:val="center"/>
          </w:tcPr>
          <w:p w14:paraId="663B03B5" w14:textId="07BCE99F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12%</w:t>
            </w:r>
          </w:p>
        </w:tc>
        <w:tc>
          <w:tcPr>
            <w:tcW w:w="5187" w:type="dxa"/>
            <w:vMerge/>
          </w:tcPr>
          <w:p w14:paraId="656DE248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7C676F27" w14:textId="1FE09170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05383920" w14:textId="77777777" w:rsidR="00697A8B" w:rsidRPr="00697A8B" w:rsidRDefault="00697A8B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27201C76" w14:textId="0AD5712E" w:rsidR="00CF6833" w:rsidRPr="007568CC" w:rsidRDefault="00CF6833" w:rsidP="00944194">
      <w:pPr>
        <w:tabs>
          <w:tab w:val="left" w:pos="284"/>
        </w:tabs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De los </w:t>
      </w:r>
      <w:r w:rsidR="00135D59" w:rsidRPr="007568CC">
        <w:rPr>
          <w:rFonts w:ascii="Verdana" w:hAnsi="Verdana"/>
          <w:sz w:val="20"/>
        </w:rPr>
        <w:t>235</w:t>
      </w:r>
      <w:r w:rsidRPr="007568CC">
        <w:rPr>
          <w:rFonts w:ascii="Verdana" w:hAnsi="Verdana"/>
          <w:sz w:val="20"/>
        </w:rPr>
        <w:t xml:space="preserve"> encuestados respondieron </w:t>
      </w:r>
      <w:r w:rsidR="00135D59" w:rsidRPr="007568CC">
        <w:rPr>
          <w:rFonts w:ascii="Verdana" w:hAnsi="Verdana"/>
          <w:sz w:val="20"/>
        </w:rPr>
        <w:t>230</w:t>
      </w:r>
      <w:r w:rsidRPr="007568CC">
        <w:rPr>
          <w:rFonts w:ascii="Verdana" w:hAnsi="Verdana"/>
          <w:sz w:val="20"/>
        </w:rPr>
        <w:t xml:space="preserve"> personas a esta pregunta, los cuales nos arrojó un resultado del </w:t>
      </w:r>
      <w:r w:rsidR="00135D59" w:rsidRPr="007568CC">
        <w:rPr>
          <w:rFonts w:ascii="Verdana" w:hAnsi="Verdana"/>
          <w:sz w:val="20"/>
        </w:rPr>
        <w:t>28</w:t>
      </w:r>
      <w:r w:rsidRPr="007568CC">
        <w:rPr>
          <w:rFonts w:ascii="Verdana" w:hAnsi="Verdana"/>
          <w:sz w:val="20"/>
        </w:rPr>
        <w:t xml:space="preserve">% con calificación excelente y buena equivalente a </w:t>
      </w:r>
      <w:r w:rsidR="00135D59" w:rsidRPr="007568CC">
        <w:rPr>
          <w:rFonts w:ascii="Verdana" w:hAnsi="Verdana"/>
          <w:sz w:val="20"/>
        </w:rPr>
        <w:t xml:space="preserve">107 </w:t>
      </w:r>
      <w:r w:rsidRPr="007568CC">
        <w:rPr>
          <w:rFonts w:ascii="Verdana" w:hAnsi="Verdana"/>
          <w:sz w:val="20"/>
        </w:rPr>
        <w:t xml:space="preserve">personas, un </w:t>
      </w:r>
      <w:r w:rsidR="00135D59" w:rsidRPr="007568CC">
        <w:rPr>
          <w:rFonts w:ascii="Verdana" w:hAnsi="Verdana"/>
          <w:sz w:val="20"/>
        </w:rPr>
        <w:t>13</w:t>
      </w:r>
      <w:r w:rsidRPr="007568CC">
        <w:rPr>
          <w:rFonts w:ascii="Verdana" w:hAnsi="Verdana"/>
          <w:sz w:val="20"/>
        </w:rPr>
        <w:t xml:space="preserve">% nos calificaron regular equivalente </w:t>
      </w:r>
      <w:r w:rsidR="00135D59" w:rsidRPr="007568CC">
        <w:rPr>
          <w:rFonts w:ascii="Verdana" w:hAnsi="Verdana"/>
          <w:sz w:val="20"/>
        </w:rPr>
        <w:t xml:space="preserve">31 </w:t>
      </w:r>
      <w:r w:rsidRPr="007568CC">
        <w:rPr>
          <w:rFonts w:ascii="Verdana" w:hAnsi="Verdana"/>
          <w:sz w:val="20"/>
        </w:rPr>
        <w:t xml:space="preserve">personas y no sabe no responde con un </w:t>
      </w:r>
      <w:r w:rsidR="00135D59" w:rsidRPr="007568CC">
        <w:rPr>
          <w:rFonts w:ascii="Verdana" w:hAnsi="Verdana"/>
          <w:sz w:val="20"/>
        </w:rPr>
        <w:t>12</w:t>
      </w:r>
      <w:r w:rsidRPr="007568CC">
        <w:rPr>
          <w:rFonts w:ascii="Verdana" w:hAnsi="Verdana"/>
          <w:sz w:val="20"/>
        </w:rPr>
        <w:t xml:space="preserve">% equivalente a </w:t>
      </w:r>
      <w:r w:rsidR="00FC22CE" w:rsidRPr="007568CC">
        <w:rPr>
          <w:rFonts w:ascii="Verdana" w:hAnsi="Verdana"/>
          <w:sz w:val="20"/>
        </w:rPr>
        <w:t>2</w:t>
      </w:r>
      <w:r w:rsidR="00135D59" w:rsidRPr="007568CC">
        <w:rPr>
          <w:rFonts w:ascii="Verdana" w:hAnsi="Verdana"/>
          <w:sz w:val="20"/>
        </w:rPr>
        <w:t>8</w:t>
      </w:r>
      <w:r w:rsidRPr="007568CC">
        <w:rPr>
          <w:rFonts w:ascii="Verdana" w:hAnsi="Verdana"/>
          <w:sz w:val="20"/>
        </w:rPr>
        <w:t xml:space="preserve"> persona.    </w:t>
      </w:r>
    </w:p>
    <w:p w14:paraId="15F0B276" w14:textId="77777777" w:rsidR="00CF6833" w:rsidRPr="00697A8B" w:rsidRDefault="00CF6833" w:rsidP="00944194">
      <w:pPr>
        <w:tabs>
          <w:tab w:val="left" w:pos="284"/>
        </w:tabs>
        <w:ind w:right="-62"/>
        <w:jc w:val="both"/>
        <w:rPr>
          <w:rFonts w:ascii="Verdana" w:hAnsi="Verdana"/>
          <w:sz w:val="18"/>
          <w:szCs w:val="18"/>
        </w:rPr>
      </w:pPr>
    </w:p>
    <w:p w14:paraId="4DFB194E" w14:textId="396399CC" w:rsidR="00CF6833" w:rsidRDefault="00CF6833" w:rsidP="00944194">
      <w:pPr>
        <w:pStyle w:val="Prrafodelista"/>
        <w:tabs>
          <w:tab w:val="left" w:pos="284"/>
        </w:tabs>
        <w:ind w:left="0" w:right="-62"/>
        <w:jc w:val="center"/>
        <w:rPr>
          <w:rFonts w:ascii="Verdana" w:hAnsi="Verdana"/>
          <w:sz w:val="18"/>
          <w:szCs w:val="18"/>
        </w:rPr>
      </w:pPr>
    </w:p>
    <w:p w14:paraId="3D1007C4" w14:textId="2B06D02F" w:rsidR="00135D59" w:rsidRDefault="00135D59" w:rsidP="00944194">
      <w:pPr>
        <w:pStyle w:val="Prrafodelista"/>
        <w:tabs>
          <w:tab w:val="left" w:pos="284"/>
        </w:tabs>
        <w:ind w:left="0" w:right="-62"/>
        <w:jc w:val="center"/>
        <w:rPr>
          <w:rFonts w:ascii="Verdana" w:hAnsi="Verdana"/>
          <w:sz w:val="18"/>
          <w:szCs w:val="18"/>
        </w:rPr>
      </w:pPr>
    </w:p>
    <w:p w14:paraId="3506A745" w14:textId="77777777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b/>
          <w:bCs/>
          <w:sz w:val="18"/>
          <w:szCs w:val="18"/>
        </w:rPr>
      </w:pPr>
      <w:r w:rsidRPr="00697A8B">
        <w:rPr>
          <w:rFonts w:ascii="Verdana" w:hAnsi="Verdana"/>
          <w:b/>
          <w:bCs/>
          <w:sz w:val="18"/>
          <w:szCs w:val="18"/>
        </w:rPr>
        <w:lastRenderedPageBreak/>
        <w:t xml:space="preserve">7. </w:t>
      </w:r>
      <w:r w:rsidRPr="00697A8B">
        <w:rPr>
          <w:rFonts w:ascii="Verdana" w:hAnsi="Verdana"/>
          <w:b/>
          <w:bCs/>
          <w:sz w:val="18"/>
          <w:szCs w:val="18"/>
        </w:rPr>
        <w:tab/>
        <w:t>¿PORQUE MEDIO SE ENTERA DE LA INFORMACIÓN INSTITUCIONAL DE LA EMPRESA:</w:t>
      </w:r>
    </w:p>
    <w:p w14:paraId="5B4BC50D" w14:textId="77777777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04D36C67" w14:textId="77777777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1"/>
        <w:gridCol w:w="1451"/>
        <w:gridCol w:w="870"/>
        <w:gridCol w:w="5036"/>
      </w:tblGrid>
      <w:tr w:rsidR="00697A8B" w:rsidRPr="00697A8B" w14:paraId="35EF3453" w14:textId="5F4A6478" w:rsidTr="00135D59">
        <w:trPr>
          <w:trHeight w:val="572"/>
          <w:jc w:val="center"/>
        </w:trPr>
        <w:tc>
          <w:tcPr>
            <w:tcW w:w="1344" w:type="dxa"/>
            <w:vMerge w:val="restart"/>
            <w:shd w:val="clear" w:color="auto" w:fill="auto"/>
            <w:vAlign w:val="center"/>
          </w:tcPr>
          <w:p w14:paraId="3DF25561" w14:textId="77777777" w:rsidR="00697A8B" w:rsidRPr="00697A8B" w:rsidRDefault="00697A8B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  <w:t>RESPUESTAS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14C2394A" w14:textId="77777777" w:rsidR="00697A8B" w:rsidRPr="00697A8B" w:rsidRDefault="00697A8B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TOTAL, RESPUESTAS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7A1C978F" w14:textId="77777777" w:rsidR="00697A8B" w:rsidRPr="00697A8B" w:rsidRDefault="00697A8B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  <w:r w:rsidRPr="00697A8B"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  <w:t>%</w:t>
            </w:r>
          </w:p>
        </w:tc>
        <w:tc>
          <w:tcPr>
            <w:tcW w:w="5270" w:type="dxa"/>
            <w:vMerge w:val="restart"/>
          </w:tcPr>
          <w:p w14:paraId="43FD4AC7" w14:textId="10B5A643" w:rsidR="00697A8B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MX"/>
              </w:rPr>
            </w:pPr>
            <w:r>
              <w:rPr>
                <w:noProof/>
              </w:rPr>
              <w:drawing>
                <wp:inline distT="0" distB="0" distL="0" distR="0" wp14:anchorId="23B81496" wp14:editId="44E2995A">
                  <wp:extent cx="2902585" cy="1895475"/>
                  <wp:effectExtent l="0" t="0" r="12065" b="9525"/>
                  <wp:docPr id="6" name="Gráfico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A04246-51CC-464B-A423-0D88D8C1EA0B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inline>
              </w:drawing>
            </w:r>
          </w:p>
        </w:tc>
      </w:tr>
      <w:tr w:rsidR="009E26C5" w:rsidRPr="00697A8B" w14:paraId="2020283D" w14:textId="672A7F72" w:rsidTr="00135D59">
        <w:trPr>
          <w:trHeight w:val="506"/>
          <w:jc w:val="center"/>
        </w:trPr>
        <w:tc>
          <w:tcPr>
            <w:tcW w:w="1344" w:type="dxa"/>
            <w:vMerge/>
            <w:shd w:val="clear" w:color="auto" w:fill="auto"/>
            <w:vAlign w:val="center"/>
            <w:hideMark/>
          </w:tcPr>
          <w:p w14:paraId="34B712DE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/>
                <w:b/>
                <w:bCs/>
                <w:sz w:val="18"/>
                <w:szCs w:val="18"/>
                <w:lang w:eastAsia="es-CO"/>
              </w:rPr>
            </w:pP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6E5BA9C2" w14:textId="7106C6E2" w:rsidR="009E26C5" w:rsidRPr="009E26C5" w:rsidRDefault="009E26C5" w:rsidP="00944194">
            <w:pPr>
              <w:ind w:right="-62"/>
              <w:jc w:val="center"/>
              <w:rPr>
                <w:rFonts w:ascii="Verdana" w:eastAsia="Times New Roman" w:hAnsi="Verdana"/>
                <w:sz w:val="18"/>
                <w:szCs w:val="18"/>
                <w:lang w:eastAsia="es-CO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249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D8C72E2" w14:textId="647C4D28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5270" w:type="dxa"/>
            <w:vMerge/>
          </w:tcPr>
          <w:p w14:paraId="6468195F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439EA673" w14:textId="08A22D01" w:rsidTr="00135D59">
        <w:trPr>
          <w:trHeight w:val="314"/>
          <w:jc w:val="center"/>
        </w:trPr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0CB4615D" w14:textId="77777777" w:rsidR="009E26C5" w:rsidRPr="00697A8B" w:rsidRDefault="009E26C5" w:rsidP="00944194">
            <w:pPr>
              <w:ind w:right="-62"/>
              <w:jc w:val="center"/>
              <w:rPr>
                <w:rFonts w:ascii="Verdana" w:eastAsia="Times New Roman" w:hAnsi="Verdana" w:cs="Calibri"/>
                <w:sz w:val="18"/>
                <w:szCs w:val="18"/>
                <w:lang w:eastAsia="es-CO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TELEVISION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F07DEE9" w14:textId="5C048935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14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BFF7E56" w14:textId="57C816A4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6%</w:t>
            </w:r>
          </w:p>
        </w:tc>
        <w:tc>
          <w:tcPr>
            <w:tcW w:w="5270" w:type="dxa"/>
            <w:vMerge/>
          </w:tcPr>
          <w:p w14:paraId="50A52A85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3C742C49" w14:textId="6B5D2221" w:rsidTr="00135D59">
        <w:trPr>
          <w:trHeight w:val="318"/>
          <w:jc w:val="center"/>
        </w:trPr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38645156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RADIO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B91159F" w14:textId="137FE1F4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38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07F77C9C" w14:textId="63688F82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15%</w:t>
            </w:r>
          </w:p>
        </w:tc>
        <w:tc>
          <w:tcPr>
            <w:tcW w:w="5270" w:type="dxa"/>
            <w:vMerge/>
          </w:tcPr>
          <w:p w14:paraId="6EF348D1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0D9A2181" w14:textId="063D6B72" w:rsidTr="00135D59">
        <w:trPr>
          <w:trHeight w:val="320"/>
          <w:jc w:val="center"/>
        </w:trPr>
        <w:tc>
          <w:tcPr>
            <w:tcW w:w="1344" w:type="dxa"/>
            <w:shd w:val="clear" w:color="auto" w:fill="auto"/>
            <w:noWrap/>
            <w:vAlign w:val="center"/>
            <w:hideMark/>
          </w:tcPr>
          <w:p w14:paraId="4FD3CE86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FACTURA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0BA6DB00" w14:textId="3589FE25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105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1B2C4D31" w14:textId="17B11A2F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42%</w:t>
            </w:r>
          </w:p>
        </w:tc>
        <w:tc>
          <w:tcPr>
            <w:tcW w:w="5270" w:type="dxa"/>
            <w:vMerge/>
          </w:tcPr>
          <w:p w14:paraId="7D4FAF14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20355772" w14:textId="74FC9B15" w:rsidTr="00135D59">
        <w:trPr>
          <w:trHeight w:val="427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6D03F706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REDES SOCIALES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4C28A4FA" w14:textId="22596506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76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4E4DF824" w14:textId="478DC394" w:rsidR="009E26C5" w:rsidRPr="009E26C5" w:rsidRDefault="009E26C5" w:rsidP="00944194">
            <w:pPr>
              <w:ind w:right="-62"/>
              <w:jc w:val="center"/>
              <w:rPr>
                <w:rFonts w:ascii="Verdana" w:hAnsi="Verdana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31%</w:t>
            </w:r>
          </w:p>
        </w:tc>
        <w:tc>
          <w:tcPr>
            <w:tcW w:w="5270" w:type="dxa"/>
            <w:vMerge/>
          </w:tcPr>
          <w:p w14:paraId="19D6688C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9E26C5" w:rsidRPr="00697A8B" w14:paraId="6B1EB535" w14:textId="51757656" w:rsidTr="00135D59">
        <w:trPr>
          <w:trHeight w:val="222"/>
          <w:jc w:val="center"/>
        </w:trPr>
        <w:tc>
          <w:tcPr>
            <w:tcW w:w="1344" w:type="dxa"/>
            <w:shd w:val="clear" w:color="auto" w:fill="auto"/>
            <w:noWrap/>
            <w:vAlign w:val="center"/>
          </w:tcPr>
          <w:p w14:paraId="39686623" w14:textId="77777777" w:rsidR="009E26C5" w:rsidRPr="00697A8B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697A8B">
              <w:rPr>
                <w:rFonts w:ascii="Verdana" w:hAnsi="Verdana" w:cs="Calibri"/>
                <w:sz w:val="18"/>
                <w:szCs w:val="18"/>
              </w:rPr>
              <w:t>PAGINA WEB</w:t>
            </w:r>
          </w:p>
        </w:tc>
        <w:tc>
          <w:tcPr>
            <w:tcW w:w="1324" w:type="dxa"/>
            <w:shd w:val="clear" w:color="auto" w:fill="auto"/>
            <w:noWrap/>
            <w:vAlign w:val="center"/>
          </w:tcPr>
          <w:p w14:paraId="75232F9E" w14:textId="7FEA3DEE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16</w:t>
            </w:r>
          </w:p>
        </w:tc>
        <w:tc>
          <w:tcPr>
            <w:tcW w:w="870" w:type="dxa"/>
            <w:shd w:val="clear" w:color="auto" w:fill="auto"/>
            <w:noWrap/>
            <w:vAlign w:val="center"/>
          </w:tcPr>
          <w:p w14:paraId="61E6B79C" w14:textId="17F43C0F" w:rsidR="009E26C5" w:rsidRPr="009E26C5" w:rsidRDefault="009E26C5" w:rsidP="00944194">
            <w:pPr>
              <w:ind w:right="-62"/>
              <w:jc w:val="center"/>
              <w:rPr>
                <w:rFonts w:ascii="Verdana" w:hAnsi="Verdana" w:cs="Calibri"/>
                <w:sz w:val="18"/>
                <w:szCs w:val="18"/>
              </w:rPr>
            </w:pPr>
            <w:r w:rsidRPr="009E26C5">
              <w:rPr>
                <w:rFonts w:ascii="Calibri" w:hAnsi="Calibri" w:cs="Calibri"/>
                <w:sz w:val="22"/>
                <w:szCs w:val="22"/>
              </w:rPr>
              <w:t>6%</w:t>
            </w:r>
          </w:p>
        </w:tc>
        <w:tc>
          <w:tcPr>
            <w:tcW w:w="5270" w:type="dxa"/>
            <w:vMerge/>
          </w:tcPr>
          <w:p w14:paraId="224992EB" w14:textId="77777777" w:rsidR="009E26C5" w:rsidRPr="00697A8B" w:rsidRDefault="009E26C5" w:rsidP="00944194">
            <w:pPr>
              <w:ind w:right="-62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141AB4C8" w14:textId="6D554A67" w:rsidR="00CF6833" w:rsidRPr="00697A8B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18"/>
          <w:szCs w:val="18"/>
        </w:rPr>
      </w:pPr>
    </w:p>
    <w:p w14:paraId="5F962051" w14:textId="2CD55D25" w:rsidR="00CF6833" w:rsidRPr="007568CC" w:rsidRDefault="00FC22CE" w:rsidP="00944194">
      <w:pPr>
        <w:tabs>
          <w:tab w:val="left" w:pos="284"/>
        </w:tabs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Para esta pregunta se obtuvo un resultado de </w:t>
      </w:r>
      <w:r w:rsidR="00135D59" w:rsidRPr="007568CC">
        <w:rPr>
          <w:rFonts w:ascii="Verdana" w:hAnsi="Verdana"/>
          <w:sz w:val="20"/>
        </w:rPr>
        <w:t>249</w:t>
      </w:r>
      <w:r w:rsidR="00CF6833" w:rsidRPr="007568CC">
        <w:rPr>
          <w:rFonts w:ascii="Verdana" w:hAnsi="Verdana"/>
          <w:sz w:val="20"/>
        </w:rPr>
        <w:t xml:space="preserve"> </w:t>
      </w:r>
      <w:r w:rsidRPr="007568CC">
        <w:rPr>
          <w:rFonts w:ascii="Verdana" w:hAnsi="Verdana"/>
          <w:sz w:val="20"/>
        </w:rPr>
        <w:t>respuestas</w:t>
      </w:r>
      <w:r w:rsidR="00CF6833" w:rsidRPr="007568CC">
        <w:rPr>
          <w:rFonts w:ascii="Verdana" w:hAnsi="Verdana"/>
          <w:sz w:val="20"/>
        </w:rPr>
        <w:t xml:space="preserve"> a esta pregunta pues seleccionaron dos opciones, los cuales nos arrojó un resultado del </w:t>
      </w:r>
      <w:r w:rsidRPr="007568CC">
        <w:rPr>
          <w:rFonts w:ascii="Verdana" w:hAnsi="Verdana"/>
          <w:sz w:val="20"/>
        </w:rPr>
        <w:t>6</w:t>
      </w:r>
      <w:r w:rsidR="00CF6833" w:rsidRPr="007568CC">
        <w:rPr>
          <w:rFonts w:ascii="Verdana" w:hAnsi="Verdana"/>
          <w:sz w:val="20"/>
        </w:rPr>
        <w:t xml:space="preserve">% televisión, </w:t>
      </w:r>
      <w:r w:rsidR="00135D59" w:rsidRPr="007568CC">
        <w:rPr>
          <w:rFonts w:ascii="Verdana" w:hAnsi="Verdana"/>
          <w:sz w:val="20"/>
        </w:rPr>
        <w:t>38</w:t>
      </w:r>
      <w:r w:rsidR="00CF6833" w:rsidRPr="007568CC">
        <w:rPr>
          <w:rFonts w:ascii="Verdana" w:hAnsi="Verdana"/>
          <w:sz w:val="20"/>
        </w:rPr>
        <w:t xml:space="preserve">% radio, </w:t>
      </w:r>
      <w:r w:rsidR="00135D59" w:rsidRPr="007568CC">
        <w:rPr>
          <w:rFonts w:ascii="Verdana" w:hAnsi="Verdana"/>
          <w:sz w:val="20"/>
        </w:rPr>
        <w:t>42</w:t>
      </w:r>
      <w:r w:rsidR="00CF6833" w:rsidRPr="007568CC">
        <w:rPr>
          <w:rFonts w:ascii="Verdana" w:hAnsi="Verdana"/>
          <w:sz w:val="20"/>
        </w:rPr>
        <w:t xml:space="preserve">% factura, </w:t>
      </w:r>
      <w:r w:rsidR="00135D59" w:rsidRPr="007568CC">
        <w:rPr>
          <w:rFonts w:ascii="Verdana" w:hAnsi="Verdana"/>
          <w:sz w:val="20"/>
        </w:rPr>
        <w:t>31</w:t>
      </w:r>
      <w:r w:rsidR="00CF6833" w:rsidRPr="007568CC">
        <w:rPr>
          <w:rFonts w:ascii="Verdana" w:hAnsi="Verdana"/>
          <w:sz w:val="20"/>
        </w:rPr>
        <w:t xml:space="preserve">% redes sociales y </w:t>
      </w:r>
      <w:r w:rsidRPr="007568CC">
        <w:rPr>
          <w:rFonts w:ascii="Verdana" w:hAnsi="Verdana"/>
          <w:sz w:val="20"/>
        </w:rPr>
        <w:t>9</w:t>
      </w:r>
      <w:r w:rsidR="00CF6833" w:rsidRPr="007568CC">
        <w:rPr>
          <w:rFonts w:ascii="Verdana" w:hAnsi="Verdana"/>
          <w:sz w:val="20"/>
        </w:rPr>
        <w:t xml:space="preserve">% página web.    </w:t>
      </w:r>
    </w:p>
    <w:p w14:paraId="51C2B059" w14:textId="6B70365B" w:rsidR="00CF6833" w:rsidRPr="007568CC" w:rsidRDefault="00CF6833" w:rsidP="007568CC">
      <w:pPr>
        <w:pStyle w:val="Prrafodelista"/>
        <w:tabs>
          <w:tab w:val="left" w:pos="284"/>
        </w:tabs>
        <w:ind w:left="0" w:right="-62"/>
        <w:jc w:val="both"/>
        <w:rPr>
          <w:rFonts w:ascii="Verdana" w:eastAsia="Times New Roman" w:hAnsi="Verdana" w:cs="Helvetica"/>
          <w:sz w:val="20"/>
          <w:lang w:eastAsia="es-CO"/>
        </w:rPr>
      </w:pPr>
      <w:r w:rsidRPr="007568CC">
        <w:rPr>
          <w:rFonts w:ascii="Verdana" w:hAnsi="Verdana"/>
          <w:sz w:val="20"/>
        </w:rPr>
        <w:t xml:space="preserve"> </w:t>
      </w:r>
      <w:bookmarkEnd w:id="12"/>
    </w:p>
    <w:p w14:paraId="34F43288" w14:textId="77777777" w:rsidR="00CF6833" w:rsidRPr="007568CC" w:rsidRDefault="00CF6833" w:rsidP="00944194">
      <w:pPr>
        <w:pStyle w:val="Ttulo1"/>
        <w:numPr>
          <w:ilvl w:val="0"/>
          <w:numId w:val="37"/>
        </w:numPr>
        <w:tabs>
          <w:tab w:val="left" w:pos="284"/>
          <w:tab w:val="num" w:pos="1080"/>
        </w:tabs>
        <w:ind w:left="0" w:right="-62" w:firstLine="0"/>
        <w:contextualSpacing/>
        <w:jc w:val="center"/>
        <w:rPr>
          <w:szCs w:val="20"/>
        </w:rPr>
      </w:pPr>
      <w:bookmarkStart w:id="13" w:name="_Toc13065334"/>
      <w:bookmarkStart w:id="14" w:name="_Toc29473921"/>
      <w:bookmarkStart w:id="15" w:name="_Toc50456760"/>
      <w:r w:rsidRPr="007568CC">
        <w:rPr>
          <w:szCs w:val="20"/>
        </w:rPr>
        <w:t>PLAN DE MEJORA</w:t>
      </w:r>
      <w:bookmarkEnd w:id="13"/>
      <w:bookmarkEnd w:id="14"/>
      <w:bookmarkEnd w:id="15"/>
    </w:p>
    <w:p w14:paraId="174349F9" w14:textId="77777777" w:rsidR="00CF6833" w:rsidRPr="007568CC" w:rsidRDefault="00CF6833" w:rsidP="00944194">
      <w:pPr>
        <w:ind w:right="-62"/>
        <w:jc w:val="both"/>
        <w:rPr>
          <w:rFonts w:ascii="Verdana" w:hAnsi="Verdana"/>
          <w:sz w:val="20"/>
        </w:rPr>
      </w:pPr>
    </w:p>
    <w:p w14:paraId="0B79A2A3" w14:textId="55372E41" w:rsidR="00CF6833" w:rsidRPr="007568CC" w:rsidRDefault="00CF6833" w:rsidP="00944194">
      <w:pPr>
        <w:pStyle w:val="Prrafodelista"/>
        <w:numPr>
          <w:ilvl w:val="0"/>
          <w:numId w:val="39"/>
        </w:numPr>
        <w:tabs>
          <w:tab w:val="left" w:pos="284"/>
        </w:tabs>
        <w:ind w:left="0" w:right="-62" w:firstLine="0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  En la recepción se debe contar con un equipo de cómputo e impresora, que permita generar la impresión de las copias de facturas, reduciendo el número de personas que ingresan a la sala o adquirir un sistema de digiturno que permita la impresión de copias de factura.</w:t>
      </w:r>
    </w:p>
    <w:p w14:paraId="5460FE23" w14:textId="77777777" w:rsidR="00CF6833" w:rsidRPr="007568CC" w:rsidRDefault="00CF6833" w:rsidP="00944194">
      <w:pPr>
        <w:pStyle w:val="Prrafodelista"/>
        <w:tabs>
          <w:tab w:val="left" w:pos="284"/>
        </w:tabs>
        <w:ind w:left="0"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 </w:t>
      </w:r>
    </w:p>
    <w:p w14:paraId="28026407" w14:textId="77777777" w:rsidR="00CF6833" w:rsidRPr="007568CC" w:rsidRDefault="00CF6833" w:rsidP="00944194">
      <w:pPr>
        <w:pStyle w:val="Prrafodelista"/>
        <w:numPr>
          <w:ilvl w:val="0"/>
          <w:numId w:val="39"/>
        </w:numPr>
        <w:tabs>
          <w:tab w:val="left" w:pos="284"/>
        </w:tabs>
        <w:ind w:left="0" w:right="-62" w:firstLine="0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>Incluir dentro del programa de bienestar social incentivos para la línea de atc, que promueva exaltar un buen desempeño y desarrollo de sus actividades.</w:t>
      </w:r>
    </w:p>
    <w:p w14:paraId="7EC415D0" w14:textId="77777777" w:rsidR="00CF6833" w:rsidRPr="007568CC" w:rsidRDefault="00CF6833" w:rsidP="00944194">
      <w:pPr>
        <w:pStyle w:val="Prrafodelista"/>
        <w:ind w:left="0" w:right="-62"/>
        <w:rPr>
          <w:rFonts w:ascii="Verdana" w:hAnsi="Verdana"/>
          <w:sz w:val="20"/>
        </w:rPr>
      </w:pPr>
    </w:p>
    <w:p w14:paraId="4385D262" w14:textId="77777777" w:rsidR="00CF6833" w:rsidRPr="007568CC" w:rsidRDefault="00CF6833" w:rsidP="00944194">
      <w:pPr>
        <w:pStyle w:val="Prrafodelista"/>
        <w:numPr>
          <w:ilvl w:val="0"/>
          <w:numId w:val="39"/>
        </w:numPr>
        <w:tabs>
          <w:tab w:val="left" w:pos="284"/>
        </w:tabs>
        <w:ind w:left="0" w:right="-62" w:firstLine="0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En la línea de atc se suministre confitería o artículos institucionales para poder entregar a los usuarios y/o suscriptores.   </w:t>
      </w:r>
    </w:p>
    <w:p w14:paraId="7FE4E352" w14:textId="77777777" w:rsidR="00CF6833" w:rsidRPr="007568CC" w:rsidRDefault="00CF6833" w:rsidP="00944194">
      <w:pPr>
        <w:pStyle w:val="Prrafodelista"/>
        <w:ind w:left="0" w:right="-62"/>
        <w:rPr>
          <w:rFonts w:ascii="Verdana" w:hAnsi="Verdana"/>
          <w:sz w:val="20"/>
        </w:rPr>
      </w:pPr>
    </w:p>
    <w:p w14:paraId="6830CF88" w14:textId="77777777" w:rsidR="00CF6833" w:rsidRPr="007568CC" w:rsidRDefault="00CF6833" w:rsidP="00944194">
      <w:pPr>
        <w:pStyle w:val="Prrafodelista"/>
        <w:numPr>
          <w:ilvl w:val="0"/>
          <w:numId w:val="39"/>
        </w:numPr>
        <w:tabs>
          <w:tab w:val="left" w:pos="284"/>
        </w:tabs>
        <w:ind w:left="0" w:right="-62" w:firstLine="0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Retroalimentación de los procesos que se están desarrollando en la Empresa a la funcionaria que está en Recepción.  </w:t>
      </w:r>
    </w:p>
    <w:p w14:paraId="3396931C" w14:textId="77777777" w:rsidR="00CF6833" w:rsidRPr="007568CC" w:rsidRDefault="00CF6833" w:rsidP="00944194">
      <w:pPr>
        <w:pStyle w:val="Prrafodelista"/>
        <w:ind w:left="0" w:right="-62"/>
        <w:rPr>
          <w:rFonts w:ascii="Verdana" w:hAnsi="Verdana"/>
          <w:sz w:val="20"/>
        </w:rPr>
      </w:pPr>
    </w:p>
    <w:p w14:paraId="329678EE" w14:textId="285A031B" w:rsidR="00CF6833" w:rsidRPr="007568CC" w:rsidRDefault="00CF6833" w:rsidP="00944194">
      <w:pPr>
        <w:pStyle w:val="Prrafodelista"/>
        <w:numPr>
          <w:ilvl w:val="0"/>
          <w:numId w:val="39"/>
        </w:numPr>
        <w:tabs>
          <w:tab w:val="left" w:pos="284"/>
        </w:tabs>
        <w:ind w:left="0" w:right="-62" w:firstLine="0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>Adecuaciones y pintura a la fachada y área de la Dirección Comercial, está muy deteriorada, además, evaluar la posibilidad de mejorar las instalaciones de la recepción</w:t>
      </w:r>
      <w:r w:rsidR="007568CC" w:rsidRPr="007568CC">
        <w:rPr>
          <w:rFonts w:ascii="Verdana" w:hAnsi="Verdana"/>
          <w:sz w:val="20"/>
        </w:rPr>
        <w:t xml:space="preserve"> y área de atención al usuario</w:t>
      </w:r>
      <w:r w:rsidRPr="007568CC">
        <w:rPr>
          <w:rFonts w:ascii="Verdana" w:hAnsi="Verdana"/>
          <w:sz w:val="20"/>
        </w:rPr>
        <w:t xml:space="preserve"> de la Empresa.</w:t>
      </w:r>
    </w:p>
    <w:p w14:paraId="51AA218B" w14:textId="77777777" w:rsidR="00CF6833" w:rsidRPr="007568CC" w:rsidRDefault="00CF6833" w:rsidP="00944194">
      <w:pPr>
        <w:pStyle w:val="Prrafodelista"/>
        <w:ind w:left="0" w:right="-62"/>
        <w:rPr>
          <w:rFonts w:ascii="Verdana" w:hAnsi="Verdana"/>
          <w:sz w:val="20"/>
        </w:rPr>
      </w:pPr>
    </w:p>
    <w:p w14:paraId="06D5BE98" w14:textId="77777777" w:rsidR="00CF6833" w:rsidRPr="007568CC" w:rsidRDefault="00CF6833" w:rsidP="00944194">
      <w:pPr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>Atentamente,</w:t>
      </w:r>
    </w:p>
    <w:p w14:paraId="50FD92AD" w14:textId="40F64FB3" w:rsidR="00CF6833" w:rsidRPr="007568CC" w:rsidRDefault="00CF6833" w:rsidP="00944194">
      <w:pPr>
        <w:ind w:right="-62"/>
        <w:jc w:val="both"/>
        <w:rPr>
          <w:rFonts w:ascii="Verdana" w:hAnsi="Verdana"/>
          <w:sz w:val="20"/>
          <w:highlight w:val="yellow"/>
        </w:rPr>
      </w:pPr>
    </w:p>
    <w:p w14:paraId="7716B096" w14:textId="77777777" w:rsidR="00552EF4" w:rsidRPr="007568CC" w:rsidRDefault="00552EF4" w:rsidP="00944194">
      <w:pPr>
        <w:ind w:right="-62"/>
        <w:jc w:val="both"/>
        <w:rPr>
          <w:rFonts w:ascii="Verdana" w:hAnsi="Verdana"/>
          <w:sz w:val="20"/>
          <w:highlight w:val="yellow"/>
        </w:rPr>
      </w:pPr>
    </w:p>
    <w:p w14:paraId="2AF0DF4D" w14:textId="77777777" w:rsidR="00CF6833" w:rsidRPr="007568CC" w:rsidRDefault="00CF6833" w:rsidP="00944194">
      <w:pPr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>FREDDY ALEXANDER LARROTA CANTOR</w:t>
      </w:r>
    </w:p>
    <w:p w14:paraId="75B34863" w14:textId="77777777" w:rsidR="00CF6833" w:rsidRPr="007568CC" w:rsidRDefault="00CF6833" w:rsidP="00944194">
      <w:pPr>
        <w:ind w:right="-62"/>
        <w:jc w:val="both"/>
        <w:rPr>
          <w:rFonts w:ascii="Verdana" w:hAnsi="Verdana"/>
          <w:sz w:val="20"/>
        </w:rPr>
      </w:pPr>
      <w:r w:rsidRPr="007568CC">
        <w:rPr>
          <w:rFonts w:ascii="Verdana" w:hAnsi="Verdana"/>
          <w:sz w:val="20"/>
        </w:rPr>
        <w:t xml:space="preserve">Profesional Oficina de PQR </w:t>
      </w:r>
    </w:p>
    <w:p w14:paraId="12553F75" w14:textId="6B5699A9" w:rsidR="007568CC" w:rsidRPr="00697A8B" w:rsidRDefault="00CF6833" w:rsidP="00944194">
      <w:pPr>
        <w:ind w:right="-62"/>
        <w:jc w:val="both"/>
        <w:rPr>
          <w:rFonts w:ascii="Verdana" w:hAnsi="Verdana"/>
          <w:sz w:val="22"/>
          <w:szCs w:val="22"/>
        </w:rPr>
      </w:pPr>
      <w:r w:rsidRPr="00697A8B">
        <w:rPr>
          <w:rFonts w:ascii="Verdana" w:hAnsi="Verdana"/>
          <w:sz w:val="22"/>
          <w:szCs w:val="22"/>
        </w:rPr>
        <w:t xml:space="preserve"> </w:t>
      </w:r>
    </w:p>
    <w:p w14:paraId="65B54D79" w14:textId="77777777" w:rsidR="007568CC" w:rsidRDefault="007568CC" w:rsidP="007568CC">
      <w:pPr>
        <w:ind w:right="-62"/>
        <w:jc w:val="both"/>
        <w:rPr>
          <w:rFonts w:ascii="Verdana" w:hAnsi="Verdana"/>
          <w:sz w:val="12"/>
          <w:szCs w:val="14"/>
        </w:rPr>
      </w:pPr>
      <w:r>
        <w:rPr>
          <w:rFonts w:ascii="Verdana" w:hAnsi="Verdana"/>
          <w:sz w:val="12"/>
          <w:szCs w:val="14"/>
        </w:rPr>
        <w:t>ELABORO: PAULA FORERO // TECNICO ANALISTA DE PQRS</w:t>
      </w:r>
    </w:p>
    <w:p w14:paraId="776A050D" w14:textId="77777777" w:rsidR="007568CC" w:rsidRDefault="007568CC" w:rsidP="007568CC">
      <w:pPr>
        <w:ind w:right="-62"/>
        <w:jc w:val="both"/>
        <w:rPr>
          <w:rFonts w:ascii="Verdana" w:hAnsi="Verdana"/>
          <w:sz w:val="12"/>
          <w:szCs w:val="14"/>
        </w:rPr>
      </w:pPr>
      <w:r>
        <w:rPr>
          <w:rFonts w:ascii="Verdana" w:hAnsi="Verdana"/>
          <w:sz w:val="12"/>
          <w:szCs w:val="14"/>
        </w:rPr>
        <w:t>REVISO: FREDDY LARROTA // PROFESIONAL OFICINA DE PQRS</w:t>
      </w:r>
    </w:p>
    <w:p w14:paraId="3950CBB8" w14:textId="77777777" w:rsidR="007568CC" w:rsidRDefault="007568CC" w:rsidP="007568CC">
      <w:pPr>
        <w:ind w:right="-62"/>
        <w:jc w:val="both"/>
        <w:rPr>
          <w:rFonts w:ascii="Verdana" w:hAnsi="Verdana"/>
          <w:sz w:val="12"/>
          <w:szCs w:val="14"/>
        </w:rPr>
      </w:pPr>
    </w:p>
    <w:p w14:paraId="4DD4545D" w14:textId="77777777" w:rsidR="007568CC" w:rsidRDefault="007568CC" w:rsidP="00944194">
      <w:pPr>
        <w:ind w:right="-62"/>
        <w:jc w:val="both"/>
        <w:rPr>
          <w:rFonts w:ascii="Verdana" w:hAnsi="Verdana"/>
          <w:sz w:val="12"/>
          <w:szCs w:val="14"/>
        </w:rPr>
      </w:pPr>
    </w:p>
    <w:p w14:paraId="141BE695" w14:textId="21FBA421" w:rsidR="00CF6833" w:rsidRDefault="00CF6833" w:rsidP="00944194">
      <w:pPr>
        <w:ind w:right="-62"/>
        <w:jc w:val="both"/>
        <w:rPr>
          <w:rFonts w:ascii="Verdana" w:hAnsi="Verdana"/>
          <w:sz w:val="12"/>
          <w:szCs w:val="14"/>
        </w:rPr>
      </w:pPr>
      <w:r w:rsidRPr="00697A8B">
        <w:rPr>
          <w:rFonts w:ascii="Verdana" w:hAnsi="Verdana"/>
          <w:sz w:val="12"/>
          <w:szCs w:val="14"/>
        </w:rPr>
        <w:t>GESTIÓN DOCUMENTAL:</w:t>
      </w:r>
    </w:p>
    <w:p w14:paraId="0D698B6B" w14:textId="56F686CE" w:rsidR="00CF6833" w:rsidRPr="00697A8B" w:rsidRDefault="00CF6833" w:rsidP="00944194">
      <w:pPr>
        <w:ind w:right="-62"/>
        <w:rPr>
          <w:rFonts w:ascii="Verdana" w:hAnsi="Verdana"/>
          <w:sz w:val="12"/>
          <w:szCs w:val="14"/>
        </w:rPr>
      </w:pPr>
      <w:r w:rsidRPr="00697A8B">
        <w:rPr>
          <w:rFonts w:ascii="Verdana" w:hAnsi="Verdana"/>
          <w:sz w:val="12"/>
          <w:szCs w:val="14"/>
        </w:rPr>
        <w:t xml:space="preserve">ORIGINAL: </w:t>
      </w:r>
      <w:r w:rsidR="007568CC">
        <w:rPr>
          <w:rFonts w:ascii="Verdana" w:hAnsi="Verdana" w:cs="Arial"/>
          <w:sz w:val="12"/>
          <w:szCs w:val="14"/>
        </w:rPr>
        <w:t>NIXON MORA</w:t>
      </w:r>
      <w:r w:rsidRPr="00697A8B">
        <w:rPr>
          <w:rFonts w:ascii="Verdana" w:hAnsi="Verdana" w:cs="Arial"/>
          <w:sz w:val="12"/>
          <w:szCs w:val="14"/>
        </w:rPr>
        <w:t xml:space="preserve"> </w:t>
      </w:r>
      <w:r w:rsidRPr="00697A8B">
        <w:rPr>
          <w:rFonts w:ascii="Verdana" w:hAnsi="Verdana"/>
          <w:sz w:val="12"/>
          <w:szCs w:val="14"/>
        </w:rPr>
        <w:t xml:space="preserve">// </w:t>
      </w:r>
      <w:r w:rsidR="007568CC">
        <w:rPr>
          <w:rFonts w:ascii="Verdana" w:hAnsi="Verdana"/>
          <w:sz w:val="12"/>
          <w:szCs w:val="14"/>
        </w:rPr>
        <w:t>Subgerente Asuntos Corporativos</w:t>
      </w:r>
    </w:p>
    <w:p w14:paraId="25163E92" w14:textId="77777777" w:rsidR="00CF6833" w:rsidRPr="00697A8B" w:rsidRDefault="00CF6833" w:rsidP="00944194">
      <w:pPr>
        <w:ind w:right="-62"/>
        <w:rPr>
          <w:rFonts w:ascii="Verdana" w:hAnsi="Verdana"/>
          <w:sz w:val="12"/>
          <w:szCs w:val="14"/>
        </w:rPr>
      </w:pPr>
      <w:r w:rsidRPr="00697A8B">
        <w:rPr>
          <w:rFonts w:ascii="Verdana" w:hAnsi="Verdana"/>
          <w:sz w:val="12"/>
          <w:szCs w:val="14"/>
        </w:rPr>
        <w:t>COPIA 2: SERIE DOCUMENTAL</w:t>
      </w:r>
    </w:p>
    <w:p w14:paraId="57EC13EA" w14:textId="3A191B88" w:rsidR="00683081" w:rsidRPr="00697A8B" w:rsidRDefault="00CF6833" w:rsidP="00944194">
      <w:pPr>
        <w:ind w:right="-62"/>
        <w:rPr>
          <w:rFonts w:ascii="Verdana" w:hAnsi="Verdana"/>
        </w:rPr>
      </w:pPr>
      <w:r w:rsidRPr="00697A8B">
        <w:rPr>
          <w:rFonts w:ascii="Verdana" w:hAnsi="Verdana" w:cs="Arial"/>
          <w:sz w:val="22"/>
          <w:szCs w:val="22"/>
        </w:rPr>
        <w:t xml:space="preserve">Anexo. </w:t>
      </w:r>
      <w:r w:rsidR="00F2141E">
        <w:rPr>
          <w:rFonts w:ascii="Verdana" w:hAnsi="Verdana" w:cs="Arial"/>
          <w:sz w:val="22"/>
          <w:szCs w:val="22"/>
        </w:rPr>
        <w:t>Doscientos Treinta y Cinco</w:t>
      </w:r>
      <w:r w:rsidRPr="00697A8B">
        <w:rPr>
          <w:rFonts w:ascii="Verdana" w:hAnsi="Verdana" w:cs="Arial"/>
          <w:sz w:val="22"/>
          <w:szCs w:val="22"/>
        </w:rPr>
        <w:t xml:space="preserve"> (</w:t>
      </w:r>
      <w:r w:rsidR="00F2141E">
        <w:rPr>
          <w:rFonts w:ascii="Verdana" w:hAnsi="Verdana" w:cs="Arial"/>
          <w:sz w:val="22"/>
          <w:szCs w:val="22"/>
        </w:rPr>
        <w:t>235</w:t>
      </w:r>
      <w:r w:rsidRPr="00697A8B">
        <w:rPr>
          <w:rFonts w:ascii="Verdana" w:hAnsi="Verdana" w:cs="Arial"/>
          <w:sz w:val="22"/>
          <w:szCs w:val="22"/>
        </w:rPr>
        <w:t>) Folios</w:t>
      </w:r>
    </w:p>
    <w:sectPr w:rsidR="00683081" w:rsidRPr="00697A8B" w:rsidSect="0085662D">
      <w:headerReference w:type="even" r:id="rId15"/>
      <w:headerReference w:type="default" r:id="rId16"/>
      <w:footerReference w:type="default" r:id="rId17"/>
      <w:headerReference w:type="first" r:id="rId18"/>
      <w:pgSz w:w="12242" w:h="15842" w:code="1"/>
      <w:pgMar w:top="1701" w:right="1247" w:bottom="1134" w:left="1701" w:header="17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2CA1" w14:textId="77777777" w:rsidR="0050344D" w:rsidRPr="006D78B1" w:rsidRDefault="0050344D" w:rsidP="00DB11C4">
      <w:pPr>
        <w:pStyle w:val="Piedepgina"/>
        <w:rPr>
          <w:szCs w:val="24"/>
          <w:lang w:val="es-ES"/>
        </w:rPr>
      </w:pPr>
      <w:r>
        <w:separator/>
      </w:r>
    </w:p>
  </w:endnote>
  <w:endnote w:type="continuationSeparator" w:id="0">
    <w:p w14:paraId="4FCD936F" w14:textId="77777777" w:rsidR="0050344D" w:rsidRPr="006D78B1" w:rsidRDefault="0050344D" w:rsidP="00DB11C4">
      <w:pPr>
        <w:pStyle w:val="Piedepgina"/>
        <w:rPr>
          <w:szCs w:val="24"/>
          <w:lang w:val="es-E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CC0DA" w14:textId="77777777" w:rsidR="00FC1ED9" w:rsidRPr="006A4FAB" w:rsidRDefault="001B47D8" w:rsidP="0085170B">
    <w:pPr>
      <w:pStyle w:val="Piedepgina"/>
      <w:pBdr>
        <w:top w:val="single" w:sz="4" w:space="1" w:color="auto"/>
      </w:pBdr>
      <w:tabs>
        <w:tab w:val="clear" w:pos="4252"/>
        <w:tab w:val="clear" w:pos="8504"/>
        <w:tab w:val="center" w:leader="dot" w:pos="4154"/>
        <w:tab w:val="left" w:pos="8789"/>
      </w:tabs>
      <w:rPr>
        <w:rFonts w:ascii="Lucida Sans Unicode" w:hAnsi="Lucida Sans Unicode" w:cs="Lucida Sans Unicode"/>
        <w:b/>
        <w:color w:val="1F497D" w:themeColor="text2"/>
        <w:sz w:val="13"/>
        <w:szCs w:val="13"/>
      </w:rPr>
    </w:pPr>
    <w:r>
      <w:rPr>
        <w:rFonts w:ascii="Lucida Sans Unicode" w:hAnsi="Lucida Sans Unicode" w:cs="Lucida Sans Unicode"/>
        <w:b/>
        <w:noProof/>
        <w:color w:val="1F497D" w:themeColor="text2"/>
        <w:spacing w:val="-20"/>
        <w:sz w:val="13"/>
        <w:szCs w:val="13"/>
        <w:lang w:eastAsia="es-CO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39E1C5F5" wp14:editId="25742358">
              <wp:simplePos x="0" y="0"/>
              <wp:positionH relativeFrom="column">
                <wp:posOffset>-226695</wp:posOffset>
              </wp:positionH>
              <wp:positionV relativeFrom="paragraph">
                <wp:posOffset>-159385</wp:posOffset>
              </wp:positionV>
              <wp:extent cx="6057900" cy="0"/>
              <wp:effectExtent l="1905" t="2540" r="0" b="0"/>
              <wp:wrapNone/>
              <wp:docPr id="8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096B6E" id="Line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-12.55pt" to="459.1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" stroked="f"/>
          </w:pict>
        </mc:Fallback>
      </mc:AlternateContent>
    </w:r>
    <w:hyperlink r:id="rId1" w:history="1"/>
    <w:r>
      <w:rPr>
        <w:rFonts w:ascii="Lucida Sans Unicode" w:hAnsi="Lucida Sans Unicode" w:cs="Lucida Sans Unicode"/>
        <w:b/>
        <w:noProof/>
        <w:color w:val="1F497D" w:themeColor="text2"/>
        <w:spacing w:val="-20"/>
        <w:sz w:val="13"/>
        <w:szCs w:val="13"/>
        <w:lang w:eastAsia="es-CO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737CAA8D" wp14:editId="10A7DD49">
              <wp:simplePos x="0" y="0"/>
              <wp:positionH relativeFrom="column">
                <wp:posOffset>-226695</wp:posOffset>
              </wp:positionH>
              <wp:positionV relativeFrom="paragraph">
                <wp:posOffset>-159385</wp:posOffset>
              </wp:positionV>
              <wp:extent cx="6057900" cy="0"/>
              <wp:effectExtent l="1905" t="2540" r="0" b="0"/>
              <wp:wrapNone/>
              <wp:docPr id="7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09901" id="Line 28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-12.55pt" to="459.1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" stroked="f"/>
          </w:pict>
        </mc:Fallback>
      </mc:AlternateContent>
    </w:r>
  </w:p>
  <w:p w14:paraId="44DB5AC7" w14:textId="474085F2" w:rsidR="002D17F9" w:rsidRPr="00247541" w:rsidRDefault="002D17F9" w:rsidP="002D17F9">
    <w:pPr>
      <w:pStyle w:val="Piedepgina"/>
      <w:tabs>
        <w:tab w:val="clear" w:pos="4252"/>
        <w:tab w:val="center" w:pos="4154"/>
      </w:tabs>
      <w:ind w:right="360"/>
      <w:jc w:val="center"/>
      <w:rPr>
        <w:rFonts w:ascii="Verdana" w:hAnsi="Verdana"/>
        <w:i/>
        <w:sz w:val="16"/>
        <w:szCs w:val="16"/>
      </w:rPr>
    </w:pPr>
    <w:r w:rsidRPr="00247541">
      <w:rPr>
        <w:rFonts w:ascii="Verdana" w:hAnsi="Verdana"/>
        <w:i/>
        <w:sz w:val="16"/>
        <w:szCs w:val="16"/>
      </w:rPr>
      <w:t>Carrera 19 No. 21-34</w:t>
    </w:r>
    <w:r w:rsidR="00815B81">
      <w:rPr>
        <w:rFonts w:ascii="Verdana" w:hAnsi="Verdana"/>
        <w:i/>
        <w:sz w:val="16"/>
        <w:szCs w:val="16"/>
      </w:rPr>
      <w:t xml:space="preserve"> </w:t>
    </w:r>
    <w:r w:rsidR="00815B81" w:rsidRPr="00247541">
      <w:rPr>
        <w:rFonts w:ascii="Verdana" w:hAnsi="Verdana"/>
        <w:i/>
        <w:color w:val="0000FF"/>
        <w:sz w:val="16"/>
        <w:szCs w:val="16"/>
      </w:rPr>
      <w:t>*</w:t>
    </w:r>
    <w:r>
      <w:rPr>
        <w:rFonts w:ascii="Verdana" w:hAnsi="Verdana"/>
        <w:i/>
        <w:sz w:val="16"/>
        <w:szCs w:val="16"/>
      </w:rPr>
      <w:t xml:space="preserve"> Ventanilla Única: Carrera 21 No. 15-57 </w:t>
    </w:r>
    <w:r w:rsidRPr="00247541">
      <w:rPr>
        <w:rFonts w:ascii="Verdana" w:hAnsi="Verdana"/>
        <w:i/>
        <w:sz w:val="16"/>
        <w:szCs w:val="16"/>
      </w:rPr>
      <w:t xml:space="preserve">  </w:t>
    </w:r>
    <w:r w:rsidRPr="00247541">
      <w:rPr>
        <w:rFonts w:ascii="Verdana" w:hAnsi="Verdana"/>
        <w:i/>
        <w:color w:val="0000FF"/>
        <w:sz w:val="16"/>
        <w:szCs w:val="16"/>
      </w:rPr>
      <w:t xml:space="preserve">* </w:t>
    </w:r>
    <w:r w:rsidR="00815B81" w:rsidRPr="00247541">
      <w:rPr>
        <w:rFonts w:ascii="Verdana" w:hAnsi="Verdana"/>
        <w:i/>
        <w:sz w:val="16"/>
        <w:szCs w:val="16"/>
      </w:rPr>
      <w:t xml:space="preserve">Línea de Atención al Cliente </w:t>
    </w:r>
    <w:r w:rsidR="00815B81" w:rsidRPr="00247541">
      <w:rPr>
        <w:rFonts w:ascii="Verdana" w:hAnsi="Verdana"/>
        <w:b/>
        <w:i/>
        <w:sz w:val="18"/>
        <w:szCs w:val="18"/>
      </w:rPr>
      <w:t>116</w:t>
    </w:r>
    <w:r w:rsidR="00815B81" w:rsidRPr="00247541">
      <w:rPr>
        <w:rFonts w:ascii="Verdana" w:hAnsi="Verdana"/>
        <w:i/>
        <w:sz w:val="16"/>
        <w:szCs w:val="16"/>
      </w:rPr>
      <w:t xml:space="preserve">  </w:t>
    </w:r>
  </w:p>
  <w:p w14:paraId="2E364AF4" w14:textId="7E1D7DD3" w:rsidR="002D17F9" w:rsidRPr="00247541" w:rsidRDefault="002D17F9" w:rsidP="002D17F9">
    <w:pPr>
      <w:pStyle w:val="Piedepgina"/>
      <w:tabs>
        <w:tab w:val="clear" w:pos="4252"/>
        <w:tab w:val="center" w:pos="4154"/>
      </w:tabs>
      <w:ind w:right="360"/>
      <w:jc w:val="center"/>
      <w:rPr>
        <w:rFonts w:ascii="Verdana" w:hAnsi="Verdana"/>
        <w:i/>
        <w:sz w:val="16"/>
        <w:szCs w:val="16"/>
      </w:rPr>
    </w:pPr>
    <w:r w:rsidRPr="00247541">
      <w:rPr>
        <w:rFonts w:ascii="Verdana" w:hAnsi="Verdana"/>
        <w:i/>
        <w:sz w:val="16"/>
        <w:szCs w:val="16"/>
      </w:rPr>
      <w:t xml:space="preserve">  </w:t>
    </w:r>
    <w:hyperlink r:id="rId2" w:history="1">
      <w:r w:rsidRPr="00247541">
        <w:rPr>
          <w:rStyle w:val="Hipervnculo"/>
          <w:rFonts w:ascii="Verdana" w:hAnsi="Verdana"/>
          <w:i/>
          <w:sz w:val="16"/>
          <w:szCs w:val="16"/>
        </w:rPr>
        <w:t>www.eaaay.gov.co</w:t>
      </w:r>
    </w:hyperlink>
    <w:r w:rsidRPr="00247541">
      <w:rPr>
        <w:rFonts w:ascii="Verdana" w:hAnsi="Verdana"/>
        <w:i/>
        <w:sz w:val="16"/>
        <w:szCs w:val="16"/>
      </w:rPr>
      <w:t xml:space="preserve">  </w:t>
    </w:r>
    <w:r w:rsidRPr="00247541">
      <w:rPr>
        <w:rFonts w:ascii="Verdana" w:hAnsi="Verdana"/>
        <w:i/>
        <w:color w:val="0000FF"/>
        <w:sz w:val="16"/>
        <w:szCs w:val="16"/>
      </w:rPr>
      <w:t xml:space="preserve">* </w:t>
    </w:r>
    <w:r w:rsidRPr="00247541">
      <w:rPr>
        <w:rFonts w:ascii="Verdana" w:hAnsi="Verdana"/>
        <w:i/>
        <w:sz w:val="16"/>
        <w:szCs w:val="16"/>
      </w:rPr>
      <w:t xml:space="preserve"> E-mail </w:t>
    </w:r>
    <w:hyperlink r:id="rId3" w:history="1">
      <w:r w:rsidRPr="00247541">
        <w:rPr>
          <w:rStyle w:val="Hipervnculo"/>
          <w:rFonts w:ascii="Verdana" w:hAnsi="Verdana"/>
          <w:i/>
          <w:sz w:val="16"/>
          <w:szCs w:val="16"/>
        </w:rPr>
        <w:t>eaaay@eaaay.gov.co</w:t>
      </w:r>
    </w:hyperlink>
    <w:r w:rsidRPr="00247541">
      <w:rPr>
        <w:rFonts w:ascii="Verdana" w:hAnsi="Verdana"/>
        <w:i/>
        <w:sz w:val="16"/>
        <w:szCs w:val="16"/>
      </w:rPr>
      <w:t xml:space="preserve">  </w:t>
    </w:r>
  </w:p>
  <w:p w14:paraId="3A23283C" w14:textId="3C923112" w:rsidR="00FC1ED9" w:rsidRPr="00F70DD4" w:rsidRDefault="001B47D8" w:rsidP="008041A4">
    <w:pPr>
      <w:pStyle w:val="Piedepgina"/>
      <w:tabs>
        <w:tab w:val="clear" w:pos="4252"/>
        <w:tab w:val="center" w:pos="4154"/>
      </w:tabs>
      <w:ind w:right="360"/>
      <w:jc w:val="center"/>
      <w:rPr>
        <w:color w:val="1F497D" w:themeColor="text2"/>
      </w:rPr>
    </w:pPr>
    <w:r>
      <w:rPr>
        <w:rFonts w:ascii="Lucida Sans Unicode" w:hAnsi="Lucida Sans Unicode" w:cs="Lucida Sans Unicode"/>
        <w:noProof/>
        <w:color w:val="1F497D" w:themeColor="text2"/>
        <w:sz w:val="14"/>
        <w:szCs w:val="14"/>
        <w:lang w:eastAsia="es-CO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2E0E8F4" wp14:editId="18B59E05">
              <wp:simplePos x="0" y="0"/>
              <wp:positionH relativeFrom="column">
                <wp:posOffset>-226695</wp:posOffset>
              </wp:positionH>
              <wp:positionV relativeFrom="paragraph">
                <wp:posOffset>-159385</wp:posOffset>
              </wp:positionV>
              <wp:extent cx="6057900" cy="0"/>
              <wp:effectExtent l="1905" t="254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626D89" id="Line 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-12.55pt" to="459.15pt,-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8EBE3" w14:textId="77777777" w:rsidR="0050344D" w:rsidRPr="006D78B1" w:rsidRDefault="0050344D" w:rsidP="00DB11C4">
      <w:pPr>
        <w:pStyle w:val="Piedepgina"/>
        <w:rPr>
          <w:szCs w:val="24"/>
          <w:lang w:val="es-ES"/>
        </w:rPr>
      </w:pPr>
      <w:r>
        <w:separator/>
      </w:r>
    </w:p>
  </w:footnote>
  <w:footnote w:type="continuationSeparator" w:id="0">
    <w:p w14:paraId="55F234C7" w14:textId="77777777" w:rsidR="0050344D" w:rsidRPr="006D78B1" w:rsidRDefault="0050344D" w:rsidP="00DB11C4">
      <w:pPr>
        <w:pStyle w:val="Piedepgina"/>
        <w:rPr>
          <w:szCs w:val="24"/>
          <w:lang w:val="es-E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3BBD7" w14:textId="77777777" w:rsidR="00FC1ED9" w:rsidRDefault="00F2141E">
    <w:pPr>
      <w:pStyle w:val="Encabezado"/>
    </w:pPr>
    <w:r>
      <w:rPr>
        <w:noProof/>
        <w:lang w:val="es-ES"/>
      </w:rPr>
      <w:pict w14:anchorId="3D04B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00719" o:spid="_x0000_s1067" type="#_x0000_t75" style="position:absolute;margin-left:0;margin-top:0;width:438.95pt;height:157.05pt;z-index:-251617280;mso-position-horizontal:center;mso-position-horizontal-relative:margin;mso-position-vertical:center;mso-position-vertical-relative:margin" o:allowincell="f">
          <v:imagedata r:id="rId1" o:title="GRIS"/>
          <w10:wrap anchorx="margin" anchory="margin"/>
        </v:shape>
      </w:pict>
    </w:r>
    <w:r>
      <w:rPr>
        <w:noProof/>
        <w:lang w:val="es-ES"/>
      </w:rPr>
      <w:pict w14:anchorId="799DB033">
        <v:shape id="WordPictureWatermark31990954" o:spid="_x0000_s1061" type="#_x0000_t75" style="position:absolute;margin-left:0;margin-top:0;width:886.8pt;height:317.3pt;z-index:-251619328;mso-position-horizontal:center;mso-position-horizontal-relative:margin;mso-position-vertical:center;mso-position-vertical-relative:margin" o:allowincell="f">
          <v:imagedata r:id="rId1" o:title="GRI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1CBF5" w14:textId="77777777" w:rsidR="00FC1ED9" w:rsidRPr="00BC1976" w:rsidRDefault="00FC1ED9" w:rsidP="0067715B">
    <w:pPr>
      <w:pStyle w:val="Encabezado"/>
      <w:tabs>
        <w:tab w:val="clear" w:pos="4252"/>
        <w:tab w:val="clear" w:pos="8504"/>
        <w:tab w:val="left" w:pos="1376"/>
      </w:tabs>
      <w:jc w:val="center"/>
      <w:rPr>
        <w:sz w:val="19"/>
        <w:szCs w:val="19"/>
      </w:rPr>
    </w:pPr>
    <w:r w:rsidRPr="00015700">
      <w:rPr>
        <w:rFonts w:ascii="Times New Roman" w:eastAsia="Times New Roman" w:hAnsi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</w:rPr>
      <w:t xml:space="preserve"> </w:t>
    </w:r>
  </w:p>
  <w:p w14:paraId="09DA65CD" w14:textId="77777777" w:rsidR="00FC1ED9" w:rsidRDefault="00FC1ED9" w:rsidP="00EB3A7E">
    <w:pPr>
      <w:pStyle w:val="Encabezado"/>
      <w:tabs>
        <w:tab w:val="left" w:pos="2304"/>
        <w:tab w:val="center" w:pos="4394"/>
      </w:tabs>
      <w:rPr>
        <w:rFonts w:asciiTheme="minorHAnsi" w:hAnsiTheme="minorHAnsi"/>
        <w:b/>
        <w:color w:val="1F497D" w:themeColor="text2"/>
        <w:sz w:val="15"/>
        <w:szCs w:val="15"/>
      </w:rPr>
    </w:pPr>
    <w:r>
      <w:rPr>
        <w:rFonts w:asciiTheme="minorHAnsi" w:hAnsiTheme="minorHAnsi"/>
        <w:b/>
        <w:color w:val="1F497D" w:themeColor="text2"/>
        <w:sz w:val="15"/>
        <w:szCs w:val="15"/>
      </w:rPr>
      <w:tab/>
    </w:r>
    <w:r>
      <w:rPr>
        <w:rFonts w:asciiTheme="minorHAnsi" w:hAnsiTheme="minorHAnsi"/>
        <w:b/>
        <w:color w:val="1F497D" w:themeColor="text2"/>
        <w:sz w:val="15"/>
        <w:szCs w:val="15"/>
      </w:rPr>
      <w:tab/>
    </w:r>
  </w:p>
  <w:tbl>
    <w:tblPr>
      <w:tblW w:w="9364" w:type="dxa"/>
      <w:jc w:val="center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ook w:val="01E0" w:firstRow="1" w:lastRow="1" w:firstColumn="1" w:lastColumn="1" w:noHBand="0" w:noVBand="0"/>
    </w:tblPr>
    <w:tblGrid>
      <w:gridCol w:w="1625"/>
      <w:gridCol w:w="2174"/>
      <w:gridCol w:w="2126"/>
      <w:gridCol w:w="1912"/>
      <w:gridCol w:w="1527"/>
    </w:tblGrid>
    <w:tr w:rsidR="00D70A72" w:rsidRPr="00121F4D" w14:paraId="5BB55B74" w14:textId="77777777" w:rsidTr="006422DC">
      <w:trPr>
        <w:trHeight w:val="567"/>
        <w:jc w:val="center"/>
      </w:trPr>
      <w:tc>
        <w:tcPr>
          <w:tcW w:w="1625" w:type="dxa"/>
          <w:vMerge w:val="restart"/>
          <w:tcBorders>
            <w:top w:val="double" w:sz="4" w:space="0" w:color="6600FF"/>
            <w:left w:val="double" w:sz="4" w:space="0" w:color="6600FF"/>
            <w:right w:val="double" w:sz="4" w:space="0" w:color="6600FF"/>
          </w:tcBorders>
          <w:vAlign w:val="center"/>
        </w:tcPr>
        <w:p w14:paraId="7AAE0A69" w14:textId="77777777" w:rsidR="00D70A72" w:rsidRPr="00121F4D" w:rsidRDefault="00D70A72" w:rsidP="00D70A72">
          <w:pPr>
            <w:jc w:val="center"/>
            <w:rPr>
              <w:rFonts w:ascii="Arial" w:hAnsi="Arial" w:cs="Arial"/>
              <w:i/>
              <w:sz w:val="14"/>
              <w:szCs w:val="14"/>
            </w:rPr>
          </w:pPr>
          <w:r w:rsidRPr="00121F4D">
            <w:rPr>
              <w:rFonts w:ascii="Arial" w:hAnsi="Arial" w:cs="Arial"/>
              <w:i/>
              <w:noProof/>
              <w:sz w:val="14"/>
              <w:szCs w:val="14"/>
              <w:lang w:eastAsia="es-CO"/>
            </w:rPr>
            <w:drawing>
              <wp:anchor distT="0" distB="0" distL="114300" distR="114300" simplePos="0" relativeHeight="251701248" behindDoc="0" locked="0" layoutInCell="1" allowOverlap="1" wp14:anchorId="1829CEF2" wp14:editId="16F4CB98">
                <wp:simplePos x="0" y="0"/>
                <wp:positionH relativeFrom="column">
                  <wp:posOffset>-12065</wp:posOffset>
                </wp:positionH>
                <wp:positionV relativeFrom="paragraph">
                  <wp:posOffset>4445</wp:posOffset>
                </wp:positionV>
                <wp:extent cx="929005" cy="698500"/>
                <wp:effectExtent l="0" t="0" r="4445" b="6350"/>
                <wp:wrapNone/>
                <wp:docPr id="24" name="6 Imagen" descr="LOJ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J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005" cy="698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01D25223" w14:textId="77777777" w:rsidR="00D70A72" w:rsidRPr="00121F4D" w:rsidRDefault="00D70A72" w:rsidP="00D70A72">
          <w:pPr>
            <w:jc w:val="center"/>
            <w:rPr>
              <w:rFonts w:ascii="Arial" w:hAnsi="Arial" w:cs="Arial"/>
              <w:sz w:val="14"/>
              <w:szCs w:val="14"/>
            </w:rPr>
          </w:pPr>
        </w:p>
        <w:p w14:paraId="7CA5C315" w14:textId="77777777" w:rsidR="00D70A72" w:rsidRPr="00121F4D" w:rsidRDefault="00D70A72" w:rsidP="00D70A72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6212" w:type="dxa"/>
          <w:gridSpan w:val="3"/>
          <w:tcBorders>
            <w:top w:val="double" w:sz="4" w:space="0" w:color="6600FF"/>
            <w:left w:val="double" w:sz="4" w:space="0" w:color="6600FF"/>
            <w:bottom w:val="single" w:sz="8" w:space="0" w:color="0000CC"/>
            <w:right w:val="double" w:sz="4" w:space="0" w:color="6600FF"/>
          </w:tcBorders>
          <w:vAlign w:val="center"/>
        </w:tcPr>
        <w:p w14:paraId="7E39E993" w14:textId="20C28CEB" w:rsidR="00D70A72" w:rsidRPr="00613430" w:rsidRDefault="00D70A72" w:rsidP="00D70A72">
          <w:pPr>
            <w:pStyle w:val="Encabezado"/>
            <w:jc w:val="center"/>
            <w:rPr>
              <w:rFonts w:ascii="Verdana" w:hAnsi="Verdana" w:cs="Arial"/>
              <w:i/>
              <w:sz w:val="28"/>
              <w:szCs w:val="28"/>
            </w:rPr>
          </w:pPr>
          <w:r>
            <w:rPr>
              <w:rFonts w:ascii="Verdana" w:hAnsi="Verdana" w:cs="Arial"/>
              <w:i/>
              <w:sz w:val="28"/>
              <w:szCs w:val="28"/>
            </w:rPr>
            <w:t>I N F O R M E S</w:t>
          </w:r>
        </w:p>
      </w:tc>
      <w:tc>
        <w:tcPr>
          <w:tcW w:w="1527" w:type="dxa"/>
          <w:vMerge w:val="restart"/>
          <w:tcBorders>
            <w:top w:val="double" w:sz="4" w:space="0" w:color="6600FF"/>
            <w:left w:val="double" w:sz="4" w:space="0" w:color="6600FF"/>
            <w:right w:val="double" w:sz="4" w:space="0" w:color="6600FF"/>
          </w:tcBorders>
          <w:vAlign w:val="center"/>
        </w:tcPr>
        <w:p w14:paraId="0EC2A15E" w14:textId="49F8839B" w:rsidR="00D70A72" w:rsidRPr="00121F4D" w:rsidRDefault="001855F8" w:rsidP="00D70A72">
          <w:pPr>
            <w:pStyle w:val="Encabezado"/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1855F8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5DDDAEBE" wp14:editId="1C859C45">
                <wp:extent cx="804545" cy="80454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545" cy="804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D70A72" w:rsidRPr="00121F4D" w14:paraId="7124BAD8" w14:textId="77777777" w:rsidTr="006422DC">
      <w:trPr>
        <w:trHeight w:val="227"/>
        <w:jc w:val="center"/>
      </w:trPr>
      <w:tc>
        <w:tcPr>
          <w:tcW w:w="1625" w:type="dxa"/>
          <w:vMerge/>
          <w:tcBorders>
            <w:left w:val="double" w:sz="4" w:space="0" w:color="6600FF"/>
            <w:right w:val="double" w:sz="4" w:space="0" w:color="6600FF"/>
          </w:tcBorders>
          <w:vAlign w:val="center"/>
        </w:tcPr>
        <w:p w14:paraId="578255D8" w14:textId="77777777" w:rsidR="00D70A72" w:rsidRPr="00121F4D" w:rsidRDefault="00D70A72" w:rsidP="00D70A72">
          <w:pPr>
            <w:pStyle w:val="Encabezado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2174" w:type="dxa"/>
          <w:vMerge w:val="restart"/>
          <w:tcBorders>
            <w:top w:val="single" w:sz="8" w:space="0" w:color="0000CC"/>
            <w:left w:val="double" w:sz="4" w:space="0" w:color="6600FF"/>
            <w:right w:val="single" w:sz="12" w:space="0" w:color="6600FF"/>
          </w:tcBorders>
          <w:vAlign w:val="center"/>
        </w:tcPr>
        <w:p w14:paraId="3E241E1B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sz w:val="12"/>
              <w:szCs w:val="12"/>
            </w:rPr>
          </w:pPr>
          <w:r w:rsidRPr="009F1F3F">
            <w:rPr>
              <w:rFonts w:ascii="Verdana" w:hAnsi="Verdana" w:cs="Arial"/>
              <w:b/>
              <w:sz w:val="12"/>
              <w:szCs w:val="12"/>
            </w:rPr>
            <w:t>Fecha de Elaboración</w:t>
          </w:r>
        </w:p>
        <w:p w14:paraId="0AA3B519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i/>
              <w:sz w:val="14"/>
              <w:szCs w:val="14"/>
            </w:rPr>
          </w:pPr>
          <w:r w:rsidRPr="009F1F3F">
            <w:rPr>
              <w:rFonts w:ascii="Verdana" w:hAnsi="Verdana" w:cs="Arial"/>
              <w:sz w:val="14"/>
              <w:szCs w:val="14"/>
            </w:rPr>
            <w:t>2011-04-07</w:t>
          </w:r>
        </w:p>
      </w:tc>
      <w:tc>
        <w:tcPr>
          <w:tcW w:w="2126" w:type="dxa"/>
          <w:vMerge w:val="restart"/>
          <w:tcBorders>
            <w:top w:val="single" w:sz="8" w:space="0" w:color="0000CC"/>
            <w:left w:val="single" w:sz="12" w:space="0" w:color="6600FF"/>
            <w:right w:val="single" w:sz="12" w:space="0" w:color="6600FF"/>
          </w:tcBorders>
          <w:vAlign w:val="center"/>
        </w:tcPr>
        <w:p w14:paraId="456737E7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i/>
              <w:sz w:val="12"/>
              <w:szCs w:val="12"/>
            </w:rPr>
          </w:pPr>
          <w:r w:rsidRPr="009F1F3F">
            <w:rPr>
              <w:rFonts w:ascii="Verdana" w:hAnsi="Verdana" w:cs="Arial"/>
              <w:b/>
              <w:sz w:val="12"/>
              <w:szCs w:val="12"/>
            </w:rPr>
            <w:t>Fecha Ultima Modificación</w:t>
          </w:r>
        </w:p>
        <w:p w14:paraId="23D87F1F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i/>
              <w:sz w:val="14"/>
              <w:szCs w:val="14"/>
            </w:rPr>
          </w:pPr>
          <w:r>
            <w:rPr>
              <w:rFonts w:ascii="Verdana" w:hAnsi="Verdana" w:cs="Arial"/>
              <w:sz w:val="14"/>
              <w:szCs w:val="14"/>
            </w:rPr>
            <w:t>2021-11-04</w:t>
          </w:r>
        </w:p>
      </w:tc>
      <w:tc>
        <w:tcPr>
          <w:tcW w:w="1912" w:type="dxa"/>
          <w:tcBorders>
            <w:top w:val="single" w:sz="8" w:space="0" w:color="0000CC"/>
            <w:left w:val="single" w:sz="12" w:space="0" w:color="6600FF"/>
            <w:bottom w:val="single" w:sz="8" w:space="0" w:color="0000CC"/>
            <w:right w:val="double" w:sz="4" w:space="0" w:color="6600FF"/>
          </w:tcBorders>
          <w:vAlign w:val="center"/>
        </w:tcPr>
        <w:p w14:paraId="439198CF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i/>
              <w:sz w:val="14"/>
              <w:szCs w:val="14"/>
            </w:rPr>
          </w:pPr>
          <w:r w:rsidRPr="009F1F3F">
            <w:rPr>
              <w:rFonts w:ascii="Verdana" w:hAnsi="Verdana" w:cs="Arial"/>
              <w:b/>
              <w:sz w:val="10"/>
              <w:szCs w:val="10"/>
            </w:rPr>
            <w:t xml:space="preserve">Tipo de Documento: </w:t>
          </w:r>
          <w:r w:rsidRPr="00995319">
            <w:rPr>
              <w:rFonts w:ascii="Verdana" w:hAnsi="Verdana" w:cs="Arial"/>
              <w:sz w:val="10"/>
              <w:szCs w:val="10"/>
            </w:rPr>
            <w:t>FO</w:t>
          </w:r>
          <w:r w:rsidRPr="009F1F3F">
            <w:rPr>
              <w:rFonts w:ascii="Verdana" w:hAnsi="Verdana" w:cs="Arial"/>
              <w:sz w:val="10"/>
              <w:szCs w:val="10"/>
            </w:rPr>
            <w:t>RMATO</w:t>
          </w:r>
        </w:p>
      </w:tc>
      <w:tc>
        <w:tcPr>
          <w:tcW w:w="1527" w:type="dxa"/>
          <w:vMerge/>
          <w:tcBorders>
            <w:left w:val="double" w:sz="4" w:space="0" w:color="6600FF"/>
            <w:right w:val="double" w:sz="4" w:space="0" w:color="6600FF"/>
          </w:tcBorders>
        </w:tcPr>
        <w:p w14:paraId="43A02127" w14:textId="77777777" w:rsidR="00D70A72" w:rsidRPr="00121F4D" w:rsidRDefault="00D70A72" w:rsidP="00D70A72">
          <w:pPr>
            <w:pStyle w:val="Encabezado"/>
            <w:tabs>
              <w:tab w:val="clear" w:pos="4252"/>
              <w:tab w:val="clear" w:pos="8504"/>
              <w:tab w:val="left" w:pos="1024"/>
            </w:tabs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</w:tr>
    <w:tr w:rsidR="00D70A72" w:rsidRPr="00247541" w14:paraId="5DFF2BA0" w14:textId="77777777" w:rsidTr="006422DC">
      <w:trPr>
        <w:trHeight w:val="227"/>
        <w:jc w:val="center"/>
      </w:trPr>
      <w:tc>
        <w:tcPr>
          <w:tcW w:w="1625" w:type="dxa"/>
          <w:vMerge/>
          <w:tcBorders>
            <w:left w:val="double" w:sz="4" w:space="0" w:color="6600FF"/>
            <w:right w:val="double" w:sz="4" w:space="0" w:color="6600FF"/>
          </w:tcBorders>
          <w:vAlign w:val="center"/>
        </w:tcPr>
        <w:p w14:paraId="2920DCF7" w14:textId="77777777" w:rsidR="00D70A72" w:rsidRPr="00121F4D" w:rsidRDefault="00D70A72" w:rsidP="00D70A72">
          <w:pPr>
            <w:pStyle w:val="Encabezado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2174" w:type="dxa"/>
          <w:vMerge/>
          <w:tcBorders>
            <w:left w:val="double" w:sz="4" w:space="0" w:color="6600FF"/>
            <w:right w:val="single" w:sz="12" w:space="0" w:color="6600FF"/>
          </w:tcBorders>
          <w:vAlign w:val="center"/>
        </w:tcPr>
        <w:p w14:paraId="6CC9CA2B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sz w:val="14"/>
              <w:szCs w:val="14"/>
            </w:rPr>
          </w:pPr>
        </w:p>
      </w:tc>
      <w:tc>
        <w:tcPr>
          <w:tcW w:w="2126" w:type="dxa"/>
          <w:vMerge/>
          <w:tcBorders>
            <w:left w:val="single" w:sz="12" w:space="0" w:color="6600FF"/>
            <w:right w:val="single" w:sz="12" w:space="0" w:color="6600FF"/>
          </w:tcBorders>
          <w:vAlign w:val="center"/>
        </w:tcPr>
        <w:p w14:paraId="145DB6AE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sz w:val="14"/>
              <w:szCs w:val="14"/>
            </w:rPr>
          </w:pPr>
        </w:p>
      </w:tc>
      <w:tc>
        <w:tcPr>
          <w:tcW w:w="1912" w:type="dxa"/>
          <w:tcBorders>
            <w:top w:val="single" w:sz="8" w:space="0" w:color="0000CC"/>
            <w:left w:val="single" w:sz="12" w:space="0" w:color="6600FF"/>
            <w:bottom w:val="single" w:sz="8" w:space="0" w:color="0000CC"/>
            <w:right w:val="double" w:sz="4" w:space="0" w:color="6600FF"/>
          </w:tcBorders>
          <w:vAlign w:val="center"/>
        </w:tcPr>
        <w:p w14:paraId="6A35E9C8" w14:textId="4A9813E8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i/>
              <w:sz w:val="12"/>
              <w:szCs w:val="12"/>
            </w:rPr>
          </w:pPr>
          <w:r w:rsidRPr="009F1F3F">
            <w:rPr>
              <w:rFonts w:ascii="Verdana" w:hAnsi="Verdana" w:cs="Arial"/>
              <w:b/>
              <w:sz w:val="12"/>
              <w:szCs w:val="12"/>
            </w:rPr>
            <w:t xml:space="preserve">Código: </w:t>
          </w:r>
          <w:r w:rsidRPr="009F1F3F">
            <w:rPr>
              <w:rFonts w:ascii="Verdana" w:hAnsi="Verdana" w:cs="Arial"/>
              <w:sz w:val="12"/>
              <w:szCs w:val="12"/>
            </w:rPr>
            <w:t>51.29.0</w:t>
          </w:r>
          <w:r>
            <w:rPr>
              <w:rFonts w:ascii="Verdana" w:hAnsi="Verdana" w:cs="Arial"/>
              <w:sz w:val="12"/>
              <w:szCs w:val="12"/>
            </w:rPr>
            <w:t>6.27</w:t>
          </w:r>
        </w:p>
      </w:tc>
      <w:tc>
        <w:tcPr>
          <w:tcW w:w="1527" w:type="dxa"/>
          <w:vMerge/>
          <w:tcBorders>
            <w:left w:val="double" w:sz="4" w:space="0" w:color="6600FF"/>
            <w:right w:val="double" w:sz="4" w:space="0" w:color="6600FF"/>
          </w:tcBorders>
        </w:tcPr>
        <w:p w14:paraId="31567CD1" w14:textId="77777777" w:rsidR="00D70A72" w:rsidRPr="00121F4D" w:rsidRDefault="00D70A72" w:rsidP="00D70A72">
          <w:pPr>
            <w:pStyle w:val="Encabezado"/>
            <w:tabs>
              <w:tab w:val="clear" w:pos="4252"/>
              <w:tab w:val="clear" w:pos="8504"/>
              <w:tab w:val="left" w:pos="1024"/>
            </w:tabs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</w:tr>
    <w:tr w:rsidR="00D70A72" w:rsidRPr="00247541" w14:paraId="7CC1215C" w14:textId="77777777" w:rsidTr="006422DC">
      <w:trPr>
        <w:trHeight w:val="227"/>
        <w:jc w:val="center"/>
      </w:trPr>
      <w:tc>
        <w:tcPr>
          <w:tcW w:w="1625" w:type="dxa"/>
          <w:vMerge/>
          <w:tcBorders>
            <w:left w:val="double" w:sz="4" w:space="0" w:color="6600FF"/>
            <w:bottom w:val="double" w:sz="4" w:space="0" w:color="6600FF"/>
            <w:right w:val="double" w:sz="4" w:space="0" w:color="6600FF"/>
          </w:tcBorders>
          <w:vAlign w:val="center"/>
        </w:tcPr>
        <w:p w14:paraId="213980D4" w14:textId="77777777" w:rsidR="00D70A72" w:rsidRPr="00121F4D" w:rsidRDefault="00D70A72" w:rsidP="00D70A72">
          <w:pPr>
            <w:pStyle w:val="Encabezado"/>
            <w:jc w:val="center"/>
            <w:rPr>
              <w:rFonts w:ascii="Arial" w:hAnsi="Arial" w:cs="Arial"/>
              <w:i/>
              <w:sz w:val="14"/>
              <w:szCs w:val="14"/>
            </w:rPr>
          </w:pPr>
        </w:p>
      </w:tc>
      <w:tc>
        <w:tcPr>
          <w:tcW w:w="2174" w:type="dxa"/>
          <w:vMerge/>
          <w:tcBorders>
            <w:left w:val="double" w:sz="4" w:space="0" w:color="6600FF"/>
            <w:bottom w:val="double" w:sz="4" w:space="0" w:color="6600FF"/>
            <w:right w:val="single" w:sz="12" w:space="0" w:color="6600FF"/>
          </w:tcBorders>
          <w:vAlign w:val="center"/>
        </w:tcPr>
        <w:p w14:paraId="3610077A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sz w:val="14"/>
              <w:szCs w:val="14"/>
            </w:rPr>
          </w:pPr>
        </w:p>
      </w:tc>
      <w:tc>
        <w:tcPr>
          <w:tcW w:w="2126" w:type="dxa"/>
          <w:vMerge/>
          <w:tcBorders>
            <w:left w:val="single" w:sz="12" w:space="0" w:color="6600FF"/>
            <w:bottom w:val="double" w:sz="4" w:space="0" w:color="6600FF"/>
            <w:right w:val="single" w:sz="12" w:space="0" w:color="6600FF"/>
          </w:tcBorders>
          <w:vAlign w:val="center"/>
        </w:tcPr>
        <w:p w14:paraId="1FFBB195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sz w:val="14"/>
              <w:szCs w:val="14"/>
            </w:rPr>
          </w:pPr>
        </w:p>
      </w:tc>
      <w:tc>
        <w:tcPr>
          <w:tcW w:w="1912" w:type="dxa"/>
          <w:tcBorders>
            <w:top w:val="single" w:sz="8" w:space="0" w:color="0000CC"/>
            <w:left w:val="single" w:sz="12" w:space="0" w:color="6600FF"/>
            <w:bottom w:val="double" w:sz="4" w:space="0" w:color="6600FF"/>
            <w:right w:val="double" w:sz="4" w:space="0" w:color="6600FF"/>
          </w:tcBorders>
          <w:vAlign w:val="center"/>
        </w:tcPr>
        <w:p w14:paraId="15D867F0" w14:textId="77777777" w:rsidR="00D70A72" w:rsidRPr="009F1F3F" w:rsidRDefault="00D70A72" w:rsidP="00D70A72">
          <w:pPr>
            <w:pStyle w:val="Encabezado"/>
            <w:jc w:val="center"/>
            <w:rPr>
              <w:rFonts w:ascii="Verdana" w:hAnsi="Verdana" w:cs="Arial"/>
              <w:b/>
              <w:sz w:val="12"/>
              <w:szCs w:val="12"/>
            </w:rPr>
          </w:pPr>
          <w:r w:rsidRPr="009F1F3F">
            <w:rPr>
              <w:rFonts w:ascii="Verdana" w:hAnsi="Verdana" w:cs="Arial"/>
              <w:b/>
              <w:sz w:val="12"/>
              <w:szCs w:val="12"/>
            </w:rPr>
            <w:t xml:space="preserve">Versión </w:t>
          </w:r>
          <w:r w:rsidRPr="009F1F3F">
            <w:rPr>
              <w:rFonts w:ascii="Verdana" w:hAnsi="Verdana" w:cs="Arial"/>
              <w:sz w:val="12"/>
              <w:szCs w:val="12"/>
            </w:rPr>
            <w:t>0</w:t>
          </w:r>
          <w:r>
            <w:rPr>
              <w:rFonts w:ascii="Verdana" w:hAnsi="Verdana" w:cs="Arial"/>
              <w:sz w:val="12"/>
              <w:szCs w:val="12"/>
            </w:rPr>
            <w:t>6</w:t>
          </w:r>
        </w:p>
      </w:tc>
      <w:tc>
        <w:tcPr>
          <w:tcW w:w="1527" w:type="dxa"/>
          <w:vMerge/>
          <w:tcBorders>
            <w:left w:val="double" w:sz="4" w:space="0" w:color="6600FF"/>
            <w:bottom w:val="double" w:sz="4" w:space="0" w:color="6600FF"/>
            <w:right w:val="double" w:sz="4" w:space="0" w:color="6600FF"/>
          </w:tcBorders>
        </w:tcPr>
        <w:p w14:paraId="2A182E9E" w14:textId="77777777" w:rsidR="00D70A72" w:rsidRPr="00121F4D" w:rsidRDefault="00D70A72" w:rsidP="00D70A72">
          <w:pPr>
            <w:pStyle w:val="Encabezado"/>
            <w:tabs>
              <w:tab w:val="clear" w:pos="4252"/>
              <w:tab w:val="clear" w:pos="8504"/>
              <w:tab w:val="left" w:pos="1024"/>
            </w:tabs>
            <w:jc w:val="center"/>
            <w:rPr>
              <w:rFonts w:ascii="Arial" w:hAnsi="Arial" w:cs="Arial"/>
              <w:b/>
              <w:i/>
              <w:sz w:val="14"/>
              <w:szCs w:val="14"/>
            </w:rPr>
          </w:pPr>
        </w:p>
      </w:tc>
    </w:tr>
  </w:tbl>
  <w:p w14:paraId="2A37F151" w14:textId="77777777" w:rsidR="00FC1ED9" w:rsidRPr="00247541" w:rsidRDefault="00FC1ED9" w:rsidP="0014553B">
    <w:pPr>
      <w:pStyle w:val="Encabezad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B380F" w14:textId="77777777" w:rsidR="00FC1ED9" w:rsidRDefault="00F2141E">
    <w:pPr>
      <w:pStyle w:val="Encabezado"/>
    </w:pPr>
    <w:r>
      <w:rPr>
        <w:noProof/>
        <w:lang w:val="es-ES"/>
      </w:rPr>
      <w:pict w14:anchorId="41CD8D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100718" o:spid="_x0000_s1066" type="#_x0000_t75" style="position:absolute;margin-left:0;margin-top:0;width:438.95pt;height:157.05pt;z-index:-251618304;mso-position-horizontal:center;mso-position-horizontal-relative:margin;mso-position-vertical:center;mso-position-vertical-relative:margin" o:allowincell="f">
          <v:imagedata r:id="rId1" o:title="GRIS"/>
          <w10:wrap anchorx="margin" anchory="margin"/>
        </v:shape>
      </w:pict>
    </w:r>
    <w:r>
      <w:rPr>
        <w:noProof/>
        <w:lang w:val="es-ES"/>
      </w:rPr>
      <w:pict w14:anchorId="05CD29A3">
        <v:shape id="WordPictureWatermark31990953" o:spid="_x0000_s1060" type="#_x0000_t75" style="position:absolute;margin-left:0;margin-top:0;width:886.8pt;height:317.3pt;z-index:-251620352;mso-position-horizontal:center;mso-position-horizontal-relative:margin;mso-position-vertical:center;mso-position-vertical-relative:margin" o:allowincell="f">
          <v:imagedata r:id="rId1" o:title="GRI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C7E1D"/>
    <w:multiLevelType w:val="multilevel"/>
    <w:tmpl w:val="EAC63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cs="Arial"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eastAsia="Times New Roman" w:cs="Arial"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eastAsia="Times New Roman" w:cs="Arial"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eastAsia="Times New Roman" w:cs="Arial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eastAsia="Times New Roman" w:cs="Arial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eastAsia="Times New Roman"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eastAsia="Times New Roman"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eastAsia="Times New Roman" w:cs="Arial" w:hint="default"/>
      </w:rPr>
    </w:lvl>
  </w:abstractNum>
  <w:abstractNum w:abstractNumId="1" w15:restartNumberingAfterBreak="0">
    <w:nsid w:val="0BAB540A"/>
    <w:multiLevelType w:val="hybridMultilevel"/>
    <w:tmpl w:val="1C60E18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86B65"/>
    <w:multiLevelType w:val="hybridMultilevel"/>
    <w:tmpl w:val="7B34DCAE"/>
    <w:lvl w:ilvl="0" w:tplc="32123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6F7"/>
    <w:multiLevelType w:val="hybridMultilevel"/>
    <w:tmpl w:val="1F4609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C4F58"/>
    <w:multiLevelType w:val="hybridMultilevel"/>
    <w:tmpl w:val="3A706720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5909BF"/>
    <w:multiLevelType w:val="hybridMultilevel"/>
    <w:tmpl w:val="42E6E5FA"/>
    <w:lvl w:ilvl="0" w:tplc="427AB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6"/>
      </w:rPr>
    </w:lvl>
    <w:lvl w:ilvl="1" w:tplc="427AB60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kern w:val="16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E1B38"/>
    <w:multiLevelType w:val="hybridMultilevel"/>
    <w:tmpl w:val="C58ABB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DF0EDE"/>
    <w:multiLevelType w:val="hybridMultilevel"/>
    <w:tmpl w:val="FA36892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156BE"/>
    <w:multiLevelType w:val="hybridMultilevel"/>
    <w:tmpl w:val="3DC89448"/>
    <w:lvl w:ilvl="0" w:tplc="427AB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E452C"/>
    <w:multiLevelType w:val="multilevel"/>
    <w:tmpl w:val="472823C8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10" w15:restartNumberingAfterBreak="0">
    <w:nsid w:val="18CE396F"/>
    <w:multiLevelType w:val="hybridMultilevel"/>
    <w:tmpl w:val="DD9662B0"/>
    <w:lvl w:ilvl="0" w:tplc="427AB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A752C"/>
    <w:multiLevelType w:val="hybridMultilevel"/>
    <w:tmpl w:val="DE26E1A4"/>
    <w:lvl w:ilvl="0" w:tplc="32123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52B7F"/>
    <w:multiLevelType w:val="hybridMultilevel"/>
    <w:tmpl w:val="FC46D16A"/>
    <w:lvl w:ilvl="0" w:tplc="02F00F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9942D3"/>
    <w:multiLevelType w:val="hybridMultilevel"/>
    <w:tmpl w:val="BE0A413E"/>
    <w:lvl w:ilvl="0" w:tplc="24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9E5D1F"/>
    <w:multiLevelType w:val="hybridMultilevel"/>
    <w:tmpl w:val="629A1674"/>
    <w:lvl w:ilvl="0" w:tplc="3B0478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8872B6"/>
    <w:multiLevelType w:val="hybridMultilevel"/>
    <w:tmpl w:val="F7C86708"/>
    <w:lvl w:ilvl="0" w:tplc="C2B069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222CE"/>
    <w:multiLevelType w:val="multilevel"/>
    <w:tmpl w:val="74EE2F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A0F475E"/>
    <w:multiLevelType w:val="hybridMultilevel"/>
    <w:tmpl w:val="B066B076"/>
    <w:lvl w:ilvl="0" w:tplc="2BEC844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1978A3"/>
    <w:multiLevelType w:val="hybridMultilevel"/>
    <w:tmpl w:val="C84A6F22"/>
    <w:lvl w:ilvl="0" w:tplc="A2063FAE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B7372"/>
    <w:multiLevelType w:val="hybridMultilevel"/>
    <w:tmpl w:val="48A66272"/>
    <w:lvl w:ilvl="0" w:tplc="427AB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397C63"/>
    <w:multiLevelType w:val="hybridMultilevel"/>
    <w:tmpl w:val="4CDCFCEA"/>
    <w:lvl w:ilvl="0" w:tplc="32123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10D20"/>
    <w:multiLevelType w:val="hybridMultilevel"/>
    <w:tmpl w:val="DDEC5ABC"/>
    <w:lvl w:ilvl="0" w:tplc="32123E3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3E49DC4">
      <w:numFmt w:val="bullet"/>
      <w:lvlText w:val="•"/>
      <w:lvlJc w:val="left"/>
      <w:pPr>
        <w:ind w:left="1440" w:hanging="360"/>
      </w:pPr>
      <w:rPr>
        <w:rFonts w:ascii="SymbolMT" w:eastAsia="Calibri" w:hAnsi="SymbolMT" w:cs="SymbolMT" w:hint="default"/>
        <w:sz w:val="24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D6A19"/>
    <w:multiLevelType w:val="hybridMultilevel"/>
    <w:tmpl w:val="834A1664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7">
      <w:start w:val="1"/>
      <w:numFmt w:val="lowerLetter"/>
      <w:lvlText w:val="%2)"/>
      <w:lvlJc w:val="left"/>
      <w:pPr>
        <w:ind w:left="1440" w:hanging="360"/>
      </w:pPr>
    </w:lvl>
    <w:lvl w:ilvl="2" w:tplc="C9CAE016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79A14F0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A74B9C"/>
    <w:multiLevelType w:val="hybridMultilevel"/>
    <w:tmpl w:val="2F761F8C"/>
    <w:lvl w:ilvl="0" w:tplc="32123E3C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9C3418A6">
      <w:start w:val="9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eastAsia="Times New Roman" w:hAnsi="Symbol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3F2E0F43"/>
    <w:multiLevelType w:val="hybridMultilevel"/>
    <w:tmpl w:val="41C45DCE"/>
    <w:lvl w:ilvl="0" w:tplc="3B0478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CA2885"/>
    <w:multiLevelType w:val="hybridMultilevel"/>
    <w:tmpl w:val="1888A09E"/>
    <w:lvl w:ilvl="0" w:tplc="6E8EBB96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F972A1"/>
    <w:multiLevelType w:val="hybridMultilevel"/>
    <w:tmpl w:val="17707A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E488F"/>
    <w:multiLevelType w:val="hybridMultilevel"/>
    <w:tmpl w:val="D660C6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B1694"/>
    <w:multiLevelType w:val="hybridMultilevel"/>
    <w:tmpl w:val="544439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E0423"/>
    <w:multiLevelType w:val="hybridMultilevel"/>
    <w:tmpl w:val="3522A898"/>
    <w:lvl w:ilvl="0" w:tplc="F98CF2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CC741C"/>
    <w:multiLevelType w:val="hybridMultilevel"/>
    <w:tmpl w:val="0D58500E"/>
    <w:lvl w:ilvl="0" w:tplc="427AB60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kern w:val="16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F23FF5"/>
    <w:multiLevelType w:val="hybridMultilevel"/>
    <w:tmpl w:val="1E04D05E"/>
    <w:lvl w:ilvl="0" w:tplc="24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52430"/>
    <w:multiLevelType w:val="multilevel"/>
    <w:tmpl w:val="966EA1F0"/>
    <w:lvl w:ilvl="0">
      <w:start w:val="3"/>
      <w:numFmt w:val="decimal"/>
      <w:lvlText w:val="%1"/>
      <w:lvlJc w:val="left"/>
      <w:pPr>
        <w:ind w:left="630" w:hanging="630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/>
        <w:u w:val="none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u w:val="single"/>
      </w:rPr>
    </w:lvl>
  </w:abstractNum>
  <w:abstractNum w:abstractNumId="33" w15:restartNumberingAfterBreak="0">
    <w:nsid w:val="6E58646F"/>
    <w:multiLevelType w:val="hybridMultilevel"/>
    <w:tmpl w:val="5F54A60E"/>
    <w:lvl w:ilvl="0" w:tplc="040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4" w15:restartNumberingAfterBreak="0">
    <w:nsid w:val="73347079"/>
    <w:multiLevelType w:val="hybridMultilevel"/>
    <w:tmpl w:val="5A3C3072"/>
    <w:lvl w:ilvl="0" w:tplc="A57636C0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43369"/>
    <w:multiLevelType w:val="hybridMultilevel"/>
    <w:tmpl w:val="7F44F5CA"/>
    <w:lvl w:ilvl="0" w:tplc="DB0290B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859D1"/>
    <w:multiLevelType w:val="hybridMultilevel"/>
    <w:tmpl w:val="FB7C77C0"/>
    <w:lvl w:ilvl="0" w:tplc="F10E49CC">
      <w:start w:val="1"/>
      <w:numFmt w:val="lowerLetter"/>
      <w:lvlText w:val="%1)"/>
      <w:lvlJc w:val="left"/>
      <w:pPr>
        <w:ind w:left="720" w:hanging="360"/>
      </w:pPr>
      <w:rPr>
        <w:rFonts w:ascii="Verdana" w:hAnsi="Verdana" w:hint="default"/>
        <w:b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2D203F"/>
    <w:multiLevelType w:val="hybridMultilevel"/>
    <w:tmpl w:val="720CCC82"/>
    <w:lvl w:ilvl="0" w:tplc="61B83692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6077C7"/>
    <w:multiLevelType w:val="hybridMultilevel"/>
    <w:tmpl w:val="B67A00D2"/>
    <w:lvl w:ilvl="0" w:tplc="3B04787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F4780D"/>
    <w:multiLevelType w:val="hybridMultilevel"/>
    <w:tmpl w:val="A62A03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646831">
    <w:abstractNumId w:val="16"/>
  </w:num>
  <w:num w:numId="2" w16cid:durableId="1643971482">
    <w:abstractNumId w:val="20"/>
  </w:num>
  <w:num w:numId="3" w16cid:durableId="175341351">
    <w:abstractNumId w:val="21"/>
  </w:num>
  <w:num w:numId="4" w16cid:durableId="788815997">
    <w:abstractNumId w:val="11"/>
  </w:num>
  <w:num w:numId="5" w16cid:durableId="1783455171">
    <w:abstractNumId w:val="8"/>
  </w:num>
  <w:num w:numId="6" w16cid:durableId="1524630452">
    <w:abstractNumId w:val="23"/>
  </w:num>
  <w:num w:numId="7" w16cid:durableId="651104209">
    <w:abstractNumId w:val="15"/>
  </w:num>
  <w:num w:numId="8" w16cid:durableId="1399282010">
    <w:abstractNumId w:val="17"/>
  </w:num>
  <w:num w:numId="9" w16cid:durableId="95252451">
    <w:abstractNumId w:val="35"/>
  </w:num>
  <w:num w:numId="10" w16cid:durableId="2001806703">
    <w:abstractNumId w:val="31"/>
  </w:num>
  <w:num w:numId="11" w16cid:durableId="141235995">
    <w:abstractNumId w:val="32"/>
  </w:num>
  <w:num w:numId="12" w16cid:durableId="2107994878">
    <w:abstractNumId w:val="30"/>
  </w:num>
  <w:num w:numId="13" w16cid:durableId="1180193679">
    <w:abstractNumId w:val="22"/>
  </w:num>
  <w:num w:numId="14" w16cid:durableId="1809587821">
    <w:abstractNumId w:val="2"/>
  </w:num>
  <w:num w:numId="15" w16cid:durableId="627593566">
    <w:abstractNumId w:val="37"/>
  </w:num>
  <w:num w:numId="16" w16cid:durableId="602608885">
    <w:abstractNumId w:val="18"/>
  </w:num>
  <w:num w:numId="17" w16cid:durableId="871963026">
    <w:abstractNumId w:val="34"/>
  </w:num>
  <w:num w:numId="18" w16cid:durableId="2132434596">
    <w:abstractNumId w:val="19"/>
  </w:num>
  <w:num w:numId="19" w16cid:durableId="1577664742">
    <w:abstractNumId w:val="5"/>
  </w:num>
  <w:num w:numId="20" w16cid:durableId="2073698474">
    <w:abstractNumId w:val="10"/>
  </w:num>
  <w:num w:numId="21" w16cid:durableId="486019946">
    <w:abstractNumId w:val="29"/>
  </w:num>
  <w:num w:numId="22" w16cid:durableId="2056587231">
    <w:abstractNumId w:val="26"/>
  </w:num>
  <w:num w:numId="23" w16cid:durableId="1914002033">
    <w:abstractNumId w:val="39"/>
  </w:num>
  <w:num w:numId="24" w16cid:durableId="1650402280">
    <w:abstractNumId w:val="6"/>
  </w:num>
  <w:num w:numId="25" w16cid:durableId="2009867251">
    <w:abstractNumId w:val="13"/>
  </w:num>
  <w:num w:numId="26" w16cid:durableId="531383648">
    <w:abstractNumId w:val="24"/>
  </w:num>
  <w:num w:numId="27" w16cid:durableId="849679100">
    <w:abstractNumId w:val="14"/>
  </w:num>
  <w:num w:numId="28" w16cid:durableId="1340888683">
    <w:abstractNumId w:val="38"/>
  </w:num>
  <w:num w:numId="29" w16cid:durableId="2062904684">
    <w:abstractNumId w:val="33"/>
  </w:num>
  <w:num w:numId="30" w16cid:durableId="1267811752">
    <w:abstractNumId w:val="3"/>
  </w:num>
  <w:num w:numId="31" w16cid:durableId="569969015">
    <w:abstractNumId w:val="36"/>
  </w:num>
  <w:num w:numId="32" w16cid:durableId="156306774">
    <w:abstractNumId w:val="25"/>
  </w:num>
  <w:num w:numId="33" w16cid:durableId="2068340556">
    <w:abstractNumId w:val="1"/>
  </w:num>
  <w:num w:numId="34" w16cid:durableId="481312392">
    <w:abstractNumId w:val="4"/>
  </w:num>
  <w:num w:numId="35" w16cid:durableId="1143040695">
    <w:abstractNumId w:val="28"/>
  </w:num>
  <w:num w:numId="36" w16cid:durableId="1821729811">
    <w:abstractNumId w:val="0"/>
  </w:num>
  <w:num w:numId="37" w16cid:durableId="1534879570">
    <w:abstractNumId w:val="9"/>
  </w:num>
  <w:num w:numId="38" w16cid:durableId="48499022">
    <w:abstractNumId w:val="7"/>
  </w:num>
  <w:num w:numId="39" w16cid:durableId="2097169220">
    <w:abstractNumId w:val="27"/>
  </w:num>
  <w:num w:numId="40" w16cid:durableId="775253277">
    <w:abstractNumId w:val="1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1C4"/>
    <w:rsid w:val="00007C1F"/>
    <w:rsid w:val="0001084B"/>
    <w:rsid w:val="00015700"/>
    <w:rsid w:val="000164F0"/>
    <w:rsid w:val="00031EC8"/>
    <w:rsid w:val="000329C3"/>
    <w:rsid w:val="0004381C"/>
    <w:rsid w:val="00044C80"/>
    <w:rsid w:val="000529BE"/>
    <w:rsid w:val="0007176E"/>
    <w:rsid w:val="0007218E"/>
    <w:rsid w:val="00080959"/>
    <w:rsid w:val="0008436A"/>
    <w:rsid w:val="00090858"/>
    <w:rsid w:val="00092AC0"/>
    <w:rsid w:val="000A00F4"/>
    <w:rsid w:val="000A3B71"/>
    <w:rsid w:val="000A550C"/>
    <w:rsid w:val="000A699C"/>
    <w:rsid w:val="000B1846"/>
    <w:rsid w:val="000C196F"/>
    <w:rsid w:val="000C2F10"/>
    <w:rsid w:val="000C2F4C"/>
    <w:rsid w:val="000C41DB"/>
    <w:rsid w:val="000D24E1"/>
    <w:rsid w:val="000E7DEE"/>
    <w:rsid w:val="000F119F"/>
    <w:rsid w:val="000F2C06"/>
    <w:rsid w:val="00105736"/>
    <w:rsid w:val="001064D9"/>
    <w:rsid w:val="0010798A"/>
    <w:rsid w:val="0013356F"/>
    <w:rsid w:val="00135D59"/>
    <w:rsid w:val="00137CE3"/>
    <w:rsid w:val="0014553B"/>
    <w:rsid w:val="00151FB6"/>
    <w:rsid w:val="00153D84"/>
    <w:rsid w:val="001723AE"/>
    <w:rsid w:val="001855F8"/>
    <w:rsid w:val="00190537"/>
    <w:rsid w:val="00195D27"/>
    <w:rsid w:val="00196B4E"/>
    <w:rsid w:val="001A6FD3"/>
    <w:rsid w:val="001B47D8"/>
    <w:rsid w:val="001C4C07"/>
    <w:rsid w:val="001C6976"/>
    <w:rsid w:val="001E6516"/>
    <w:rsid w:val="001F247F"/>
    <w:rsid w:val="00200CD8"/>
    <w:rsid w:val="002063FF"/>
    <w:rsid w:val="002171EB"/>
    <w:rsid w:val="00217ACA"/>
    <w:rsid w:val="00247541"/>
    <w:rsid w:val="00252D08"/>
    <w:rsid w:val="00255D80"/>
    <w:rsid w:val="002560C8"/>
    <w:rsid w:val="00263F22"/>
    <w:rsid w:val="002657A5"/>
    <w:rsid w:val="0027015A"/>
    <w:rsid w:val="00271D7A"/>
    <w:rsid w:val="002733F5"/>
    <w:rsid w:val="0027535C"/>
    <w:rsid w:val="002841CC"/>
    <w:rsid w:val="00292AE3"/>
    <w:rsid w:val="002A4923"/>
    <w:rsid w:val="002B2319"/>
    <w:rsid w:val="002B34DF"/>
    <w:rsid w:val="002D17F9"/>
    <w:rsid w:val="002D750F"/>
    <w:rsid w:val="002D7D0C"/>
    <w:rsid w:val="002E04E4"/>
    <w:rsid w:val="002E3205"/>
    <w:rsid w:val="002E7911"/>
    <w:rsid w:val="00301EEB"/>
    <w:rsid w:val="003042CC"/>
    <w:rsid w:val="00313206"/>
    <w:rsid w:val="00314CD9"/>
    <w:rsid w:val="003152E2"/>
    <w:rsid w:val="003221D7"/>
    <w:rsid w:val="003241EB"/>
    <w:rsid w:val="00325F7B"/>
    <w:rsid w:val="0033217A"/>
    <w:rsid w:val="003432D1"/>
    <w:rsid w:val="00352D75"/>
    <w:rsid w:val="003606E7"/>
    <w:rsid w:val="003647F4"/>
    <w:rsid w:val="003665CD"/>
    <w:rsid w:val="00367123"/>
    <w:rsid w:val="0039317F"/>
    <w:rsid w:val="003A55BF"/>
    <w:rsid w:val="003C4EC2"/>
    <w:rsid w:val="003E20C3"/>
    <w:rsid w:val="003E3BC6"/>
    <w:rsid w:val="003F01FF"/>
    <w:rsid w:val="003F1F88"/>
    <w:rsid w:val="00402916"/>
    <w:rsid w:val="00422829"/>
    <w:rsid w:val="00423717"/>
    <w:rsid w:val="004315FF"/>
    <w:rsid w:val="00436F81"/>
    <w:rsid w:val="00441F34"/>
    <w:rsid w:val="004434FA"/>
    <w:rsid w:val="00443C2C"/>
    <w:rsid w:val="00446D5E"/>
    <w:rsid w:val="00447F4D"/>
    <w:rsid w:val="00452034"/>
    <w:rsid w:val="00465C52"/>
    <w:rsid w:val="00472F3D"/>
    <w:rsid w:val="00494DFC"/>
    <w:rsid w:val="00496788"/>
    <w:rsid w:val="004A08AD"/>
    <w:rsid w:val="004A61E6"/>
    <w:rsid w:val="004A7047"/>
    <w:rsid w:val="004C3A42"/>
    <w:rsid w:val="004C3CA8"/>
    <w:rsid w:val="004E002D"/>
    <w:rsid w:val="004E11F3"/>
    <w:rsid w:val="004E30D9"/>
    <w:rsid w:val="004F47C9"/>
    <w:rsid w:val="0050344D"/>
    <w:rsid w:val="00504766"/>
    <w:rsid w:val="00505247"/>
    <w:rsid w:val="005054B4"/>
    <w:rsid w:val="00505F5E"/>
    <w:rsid w:val="005133DF"/>
    <w:rsid w:val="00520550"/>
    <w:rsid w:val="0054429A"/>
    <w:rsid w:val="005456E0"/>
    <w:rsid w:val="00546661"/>
    <w:rsid w:val="00552EF4"/>
    <w:rsid w:val="005542B5"/>
    <w:rsid w:val="005568B2"/>
    <w:rsid w:val="00556F96"/>
    <w:rsid w:val="005758A0"/>
    <w:rsid w:val="00581446"/>
    <w:rsid w:val="005819AE"/>
    <w:rsid w:val="005839B7"/>
    <w:rsid w:val="00595A66"/>
    <w:rsid w:val="0059682E"/>
    <w:rsid w:val="00596AC0"/>
    <w:rsid w:val="0059739D"/>
    <w:rsid w:val="005A36F8"/>
    <w:rsid w:val="005A5E91"/>
    <w:rsid w:val="005B2681"/>
    <w:rsid w:val="005C0BBA"/>
    <w:rsid w:val="005C300A"/>
    <w:rsid w:val="005C45D8"/>
    <w:rsid w:val="005C4ECD"/>
    <w:rsid w:val="005D6B4C"/>
    <w:rsid w:val="005E2787"/>
    <w:rsid w:val="005E6038"/>
    <w:rsid w:val="005E7B4D"/>
    <w:rsid w:val="00600047"/>
    <w:rsid w:val="006005BD"/>
    <w:rsid w:val="00610864"/>
    <w:rsid w:val="00613430"/>
    <w:rsid w:val="0062021D"/>
    <w:rsid w:val="00630820"/>
    <w:rsid w:val="006315FE"/>
    <w:rsid w:val="006414DE"/>
    <w:rsid w:val="00644D8A"/>
    <w:rsid w:val="006511EF"/>
    <w:rsid w:val="0065350B"/>
    <w:rsid w:val="00667580"/>
    <w:rsid w:val="006745B4"/>
    <w:rsid w:val="0067555A"/>
    <w:rsid w:val="0067715B"/>
    <w:rsid w:val="00683081"/>
    <w:rsid w:val="006844B2"/>
    <w:rsid w:val="00697A8B"/>
    <w:rsid w:val="006A4FAB"/>
    <w:rsid w:val="006A6744"/>
    <w:rsid w:val="006B05DE"/>
    <w:rsid w:val="006B3CAA"/>
    <w:rsid w:val="006B4A66"/>
    <w:rsid w:val="006B4F83"/>
    <w:rsid w:val="006B6453"/>
    <w:rsid w:val="006B787D"/>
    <w:rsid w:val="006C242F"/>
    <w:rsid w:val="006C3854"/>
    <w:rsid w:val="006C3BDE"/>
    <w:rsid w:val="006C64E2"/>
    <w:rsid w:val="006D07C7"/>
    <w:rsid w:val="006E4363"/>
    <w:rsid w:val="00706C30"/>
    <w:rsid w:val="007112D0"/>
    <w:rsid w:val="00714BC4"/>
    <w:rsid w:val="0073191A"/>
    <w:rsid w:val="00740746"/>
    <w:rsid w:val="00743863"/>
    <w:rsid w:val="007477A3"/>
    <w:rsid w:val="00750D97"/>
    <w:rsid w:val="007568CC"/>
    <w:rsid w:val="00761890"/>
    <w:rsid w:val="00764C43"/>
    <w:rsid w:val="00775DBB"/>
    <w:rsid w:val="007858FD"/>
    <w:rsid w:val="00790CC9"/>
    <w:rsid w:val="00792458"/>
    <w:rsid w:val="007B178B"/>
    <w:rsid w:val="007B41A7"/>
    <w:rsid w:val="007C27EC"/>
    <w:rsid w:val="007C3E45"/>
    <w:rsid w:val="007D1E43"/>
    <w:rsid w:val="007D24FE"/>
    <w:rsid w:val="007D4B79"/>
    <w:rsid w:val="007E76BD"/>
    <w:rsid w:val="007F7688"/>
    <w:rsid w:val="007F7CC7"/>
    <w:rsid w:val="0080077C"/>
    <w:rsid w:val="008041A4"/>
    <w:rsid w:val="00804E9C"/>
    <w:rsid w:val="00811041"/>
    <w:rsid w:val="00811968"/>
    <w:rsid w:val="008128DB"/>
    <w:rsid w:val="008140C9"/>
    <w:rsid w:val="00815B81"/>
    <w:rsid w:val="00820714"/>
    <w:rsid w:val="00820BE1"/>
    <w:rsid w:val="00820C70"/>
    <w:rsid w:val="00822AFA"/>
    <w:rsid w:val="0082632C"/>
    <w:rsid w:val="00830CC3"/>
    <w:rsid w:val="00831BA5"/>
    <w:rsid w:val="008343EC"/>
    <w:rsid w:val="00844C21"/>
    <w:rsid w:val="00851176"/>
    <w:rsid w:val="0085170B"/>
    <w:rsid w:val="008550AB"/>
    <w:rsid w:val="0085662D"/>
    <w:rsid w:val="00861EE3"/>
    <w:rsid w:val="00862666"/>
    <w:rsid w:val="00862BD5"/>
    <w:rsid w:val="00864F4C"/>
    <w:rsid w:val="0087171B"/>
    <w:rsid w:val="008766FE"/>
    <w:rsid w:val="00880293"/>
    <w:rsid w:val="00884216"/>
    <w:rsid w:val="008844C3"/>
    <w:rsid w:val="0088758F"/>
    <w:rsid w:val="00887E87"/>
    <w:rsid w:val="008914AF"/>
    <w:rsid w:val="00897E1F"/>
    <w:rsid w:val="008A32CE"/>
    <w:rsid w:val="008A3AC2"/>
    <w:rsid w:val="008A7884"/>
    <w:rsid w:val="008B4B23"/>
    <w:rsid w:val="008B4F08"/>
    <w:rsid w:val="008B7559"/>
    <w:rsid w:val="008B7B84"/>
    <w:rsid w:val="008C559F"/>
    <w:rsid w:val="008D1EB1"/>
    <w:rsid w:val="008D7041"/>
    <w:rsid w:val="008E5798"/>
    <w:rsid w:val="008F539B"/>
    <w:rsid w:val="00900F15"/>
    <w:rsid w:val="00901554"/>
    <w:rsid w:val="00902E08"/>
    <w:rsid w:val="00903B85"/>
    <w:rsid w:val="00907E10"/>
    <w:rsid w:val="0092125E"/>
    <w:rsid w:val="00926E8D"/>
    <w:rsid w:val="00944194"/>
    <w:rsid w:val="0094574A"/>
    <w:rsid w:val="00945814"/>
    <w:rsid w:val="0095043F"/>
    <w:rsid w:val="00954FA3"/>
    <w:rsid w:val="009644D8"/>
    <w:rsid w:val="00977418"/>
    <w:rsid w:val="00980351"/>
    <w:rsid w:val="00986DEC"/>
    <w:rsid w:val="00986F28"/>
    <w:rsid w:val="00990E7C"/>
    <w:rsid w:val="009A5200"/>
    <w:rsid w:val="009A74B8"/>
    <w:rsid w:val="009B0A3F"/>
    <w:rsid w:val="009C57B8"/>
    <w:rsid w:val="009C6CCA"/>
    <w:rsid w:val="009E26C5"/>
    <w:rsid w:val="009E5256"/>
    <w:rsid w:val="009E567B"/>
    <w:rsid w:val="009E5F10"/>
    <w:rsid w:val="009E689D"/>
    <w:rsid w:val="009E7C20"/>
    <w:rsid w:val="009F31DA"/>
    <w:rsid w:val="009F49A4"/>
    <w:rsid w:val="00A015CB"/>
    <w:rsid w:val="00A03C0B"/>
    <w:rsid w:val="00A06C0F"/>
    <w:rsid w:val="00A106D2"/>
    <w:rsid w:val="00A108D8"/>
    <w:rsid w:val="00A137CC"/>
    <w:rsid w:val="00A157D1"/>
    <w:rsid w:val="00A2571E"/>
    <w:rsid w:val="00A26A18"/>
    <w:rsid w:val="00A32105"/>
    <w:rsid w:val="00A3410E"/>
    <w:rsid w:val="00A42281"/>
    <w:rsid w:val="00A44840"/>
    <w:rsid w:val="00A47B2E"/>
    <w:rsid w:val="00A51DF8"/>
    <w:rsid w:val="00A5561C"/>
    <w:rsid w:val="00A6782A"/>
    <w:rsid w:val="00A713B6"/>
    <w:rsid w:val="00A91F1F"/>
    <w:rsid w:val="00AB7794"/>
    <w:rsid w:val="00AC179A"/>
    <w:rsid w:val="00AC4CA6"/>
    <w:rsid w:val="00AD1440"/>
    <w:rsid w:val="00AD16C2"/>
    <w:rsid w:val="00AE5E98"/>
    <w:rsid w:val="00AF69F0"/>
    <w:rsid w:val="00AF7240"/>
    <w:rsid w:val="00AF7822"/>
    <w:rsid w:val="00B01469"/>
    <w:rsid w:val="00B06142"/>
    <w:rsid w:val="00B07A54"/>
    <w:rsid w:val="00B07A5A"/>
    <w:rsid w:val="00B14ECA"/>
    <w:rsid w:val="00B20DEA"/>
    <w:rsid w:val="00B25EE9"/>
    <w:rsid w:val="00B26535"/>
    <w:rsid w:val="00B32144"/>
    <w:rsid w:val="00B334B6"/>
    <w:rsid w:val="00B53205"/>
    <w:rsid w:val="00B64489"/>
    <w:rsid w:val="00B7167C"/>
    <w:rsid w:val="00B74DDB"/>
    <w:rsid w:val="00B923E4"/>
    <w:rsid w:val="00B952F0"/>
    <w:rsid w:val="00B95C64"/>
    <w:rsid w:val="00B95C6B"/>
    <w:rsid w:val="00BA1D22"/>
    <w:rsid w:val="00BB190F"/>
    <w:rsid w:val="00BB326C"/>
    <w:rsid w:val="00BB3BF9"/>
    <w:rsid w:val="00BB73F9"/>
    <w:rsid w:val="00BC424F"/>
    <w:rsid w:val="00BC579C"/>
    <w:rsid w:val="00BE011F"/>
    <w:rsid w:val="00BE14BF"/>
    <w:rsid w:val="00BF027F"/>
    <w:rsid w:val="00C2275C"/>
    <w:rsid w:val="00C24968"/>
    <w:rsid w:val="00C25566"/>
    <w:rsid w:val="00C3024E"/>
    <w:rsid w:val="00C31BFA"/>
    <w:rsid w:val="00C3522F"/>
    <w:rsid w:val="00C376E5"/>
    <w:rsid w:val="00C458E7"/>
    <w:rsid w:val="00C5350B"/>
    <w:rsid w:val="00C61D31"/>
    <w:rsid w:val="00C85824"/>
    <w:rsid w:val="00C87A2F"/>
    <w:rsid w:val="00C9444E"/>
    <w:rsid w:val="00CA13A8"/>
    <w:rsid w:val="00CA476E"/>
    <w:rsid w:val="00CB06A2"/>
    <w:rsid w:val="00CC0C8C"/>
    <w:rsid w:val="00CC54E3"/>
    <w:rsid w:val="00CD3E09"/>
    <w:rsid w:val="00CE5A88"/>
    <w:rsid w:val="00CF0E17"/>
    <w:rsid w:val="00CF30BF"/>
    <w:rsid w:val="00CF6833"/>
    <w:rsid w:val="00D07696"/>
    <w:rsid w:val="00D134C7"/>
    <w:rsid w:val="00D14818"/>
    <w:rsid w:val="00D166C0"/>
    <w:rsid w:val="00D36FF0"/>
    <w:rsid w:val="00D40C12"/>
    <w:rsid w:val="00D519ED"/>
    <w:rsid w:val="00D631E8"/>
    <w:rsid w:val="00D6483C"/>
    <w:rsid w:val="00D70A72"/>
    <w:rsid w:val="00D769D5"/>
    <w:rsid w:val="00D77341"/>
    <w:rsid w:val="00D80C50"/>
    <w:rsid w:val="00D810AB"/>
    <w:rsid w:val="00DA35A9"/>
    <w:rsid w:val="00DA3645"/>
    <w:rsid w:val="00DA51D1"/>
    <w:rsid w:val="00DB11C4"/>
    <w:rsid w:val="00DC66A2"/>
    <w:rsid w:val="00DC6914"/>
    <w:rsid w:val="00DD17D8"/>
    <w:rsid w:val="00DD3445"/>
    <w:rsid w:val="00DD5B94"/>
    <w:rsid w:val="00DE559C"/>
    <w:rsid w:val="00DF0593"/>
    <w:rsid w:val="00DF05BB"/>
    <w:rsid w:val="00E1389C"/>
    <w:rsid w:val="00E14A23"/>
    <w:rsid w:val="00E3261A"/>
    <w:rsid w:val="00E42746"/>
    <w:rsid w:val="00E44253"/>
    <w:rsid w:val="00E54C19"/>
    <w:rsid w:val="00E55515"/>
    <w:rsid w:val="00E56CDF"/>
    <w:rsid w:val="00E66141"/>
    <w:rsid w:val="00E80986"/>
    <w:rsid w:val="00E927E4"/>
    <w:rsid w:val="00EA2A38"/>
    <w:rsid w:val="00EB30F7"/>
    <w:rsid w:val="00EB3A7E"/>
    <w:rsid w:val="00EE3166"/>
    <w:rsid w:val="00EE7301"/>
    <w:rsid w:val="00EF23E7"/>
    <w:rsid w:val="00EF2817"/>
    <w:rsid w:val="00EF475B"/>
    <w:rsid w:val="00F2141E"/>
    <w:rsid w:val="00F21918"/>
    <w:rsid w:val="00F42945"/>
    <w:rsid w:val="00F51A5B"/>
    <w:rsid w:val="00F52D9E"/>
    <w:rsid w:val="00F537FF"/>
    <w:rsid w:val="00F6673E"/>
    <w:rsid w:val="00F70DD4"/>
    <w:rsid w:val="00F715B7"/>
    <w:rsid w:val="00F72B10"/>
    <w:rsid w:val="00F90917"/>
    <w:rsid w:val="00F90D26"/>
    <w:rsid w:val="00F979FD"/>
    <w:rsid w:val="00FA0815"/>
    <w:rsid w:val="00FB090A"/>
    <w:rsid w:val="00FB1CB2"/>
    <w:rsid w:val="00FC1ED9"/>
    <w:rsid w:val="00FC22CE"/>
    <w:rsid w:val="00FC35A5"/>
    <w:rsid w:val="00FC6A5B"/>
    <w:rsid w:val="00FC78B9"/>
    <w:rsid w:val="00FC7E48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28422"/>
  <w15:docId w15:val="{5F77BA12-59AE-4B01-8505-9FCF3A8F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1C4"/>
    <w:pPr>
      <w:spacing w:after="0" w:line="240" w:lineRule="auto"/>
    </w:pPr>
    <w:rPr>
      <w:rFonts w:ascii="Times" w:eastAsia="Times" w:hAnsi="Times" w:cs="Times New Roman"/>
      <w:sz w:val="24"/>
      <w:szCs w:val="20"/>
      <w:lang w:val="es-CO" w:eastAsia="es-ES"/>
    </w:rPr>
  </w:style>
  <w:style w:type="paragraph" w:styleId="Ttulo1">
    <w:name w:val="heading 1"/>
    <w:basedOn w:val="Normal"/>
    <w:next w:val="Normal"/>
    <w:link w:val="Ttulo1Car"/>
    <w:qFormat/>
    <w:rsid w:val="00A06C0F"/>
    <w:pPr>
      <w:keepNext/>
      <w:outlineLvl w:val="0"/>
    </w:pPr>
    <w:rPr>
      <w:rFonts w:ascii="Verdana" w:eastAsia="Times New Roman" w:hAnsi="Verdana"/>
      <w:b/>
      <w:bCs/>
      <w:sz w:val="20"/>
      <w:szCs w:val="24"/>
    </w:rPr>
  </w:style>
  <w:style w:type="paragraph" w:styleId="Ttulo2">
    <w:name w:val="heading 2"/>
    <w:basedOn w:val="Normal"/>
    <w:next w:val="Normal"/>
    <w:link w:val="Ttulo2Car"/>
    <w:unhideWhenUsed/>
    <w:qFormat/>
    <w:rsid w:val="001455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1455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qFormat/>
    <w:rsid w:val="0014553B"/>
    <w:pPr>
      <w:keepNext/>
      <w:jc w:val="center"/>
      <w:outlineLvl w:val="3"/>
    </w:pPr>
    <w:rPr>
      <w:rFonts w:ascii="Verdana" w:eastAsia="Times New Roman" w:hAnsi="Verdana" w:cs="Arial"/>
      <w:i/>
      <w:iCs/>
      <w:sz w:val="14"/>
      <w:szCs w:val="24"/>
    </w:rPr>
  </w:style>
  <w:style w:type="paragraph" w:styleId="Ttulo5">
    <w:name w:val="heading 5"/>
    <w:basedOn w:val="Normal"/>
    <w:next w:val="Normal"/>
    <w:link w:val="Ttulo5Car"/>
    <w:qFormat/>
    <w:rsid w:val="0014553B"/>
    <w:pPr>
      <w:keepNext/>
      <w:jc w:val="center"/>
      <w:outlineLvl w:val="4"/>
    </w:pPr>
    <w:rPr>
      <w:rFonts w:ascii="Times New Roman" w:eastAsia="Times New Roman" w:hAnsi="Times New Roman"/>
      <w:i/>
      <w:iCs/>
      <w:color w:val="999999"/>
      <w:sz w:val="16"/>
      <w:szCs w:val="24"/>
    </w:rPr>
  </w:style>
  <w:style w:type="paragraph" w:styleId="Ttulo8">
    <w:name w:val="heading 8"/>
    <w:basedOn w:val="Normal"/>
    <w:next w:val="Normal"/>
    <w:link w:val="Ttulo8Car"/>
    <w:qFormat/>
    <w:rsid w:val="00A06C0F"/>
    <w:pPr>
      <w:spacing w:before="240" w:after="60"/>
      <w:outlineLvl w:val="7"/>
    </w:pPr>
    <w:rPr>
      <w:rFonts w:ascii="Times New Roman" w:eastAsia="Times New Roman" w:hAnsi="Times New Roman"/>
      <w:i/>
      <w:iCs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DB11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B11C4"/>
    <w:rPr>
      <w:rFonts w:ascii="Times" w:eastAsia="Times" w:hAnsi="Times" w:cs="Times New Roman"/>
      <w:sz w:val="24"/>
      <w:szCs w:val="20"/>
      <w:lang w:val="en-US" w:eastAsia="es-ES"/>
    </w:rPr>
  </w:style>
  <w:style w:type="paragraph" w:styleId="Piedepgina">
    <w:name w:val="footer"/>
    <w:basedOn w:val="Normal"/>
    <w:link w:val="PiedepginaCar"/>
    <w:rsid w:val="00DB11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B11C4"/>
    <w:rPr>
      <w:rFonts w:ascii="Times" w:eastAsia="Times" w:hAnsi="Times" w:cs="Times New Roman"/>
      <w:sz w:val="24"/>
      <w:szCs w:val="20"/>
      <w:lang w:val="en-US" w:eastAsia="es-ES"/>
    </w:rPr>
  </w:style>
  <w:style w:type="character" w:styleId="Hipervnculo">
    <w:name w:val="Hyperlink"/>
    <w:basedOn w:val="Fuentedeprrafopredeter"/>
    <w:uiPriority w:val="99"/>
    <w:rsid w:val="00DB11C4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DB11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nhideWhenUsed/>
    <w:rsid w:val="000164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164F0"/>
    <w:rPr>
      <w:rFonts w:ascii="Tahoma" w:eastAsia="Times" w:hAnsi="Tahoma" w:cs="Tahoma"/>
      <w:sz w:val="16"/>
      <w:szCs w:val="16"/>
      <w:lang w:val="en-US" w:eastAsia="es-ES"/>
    </w:rPr>
  </w:style>
  <w:style w:type="character" w:customStyle="1" w:styleId="Ttulo1Car">
    <w:name w:val="Título 1 Car"/>
    <w:basedOn w:val="Fuentedeprrafopredeter"/>
    <w:link w:val="Ttulo1"/>
    <w:rsid w:val="00A06C0F"/>
    <w:rPr>
      <w:rFonts w:ascii="Verdana" w:eastAsia="Times New Roman" w:hAnsi="Verdana" w:cs="Times New Roman"/>
      <w:b/>
      <w:bCs/>
      <w:sz w:val="20"/>
      <w:szCs w:val="24"/>
      <w:lang w:val="es-CO" w:eastAsia="es-ES"/>
    </w:rPr>
  </w:style>
  <w:style w:type="character" w:customStyle="1" w:styleId="Ttulo8Car">
    <w:name w:val="Título 8 Car"/>
    <w:basedOn w:val="Fuentedeprrafopredeter"/>
    <w:link w:val="Ttulo8"/>
    <w:rsid w:val="00A06C0F"/>
    <w:rPr>
      <w:rFonts w:ascii="Times New Roman" w:eastAsia="Times New Roman" w:hAnsi="Times New Roman" w:cs="Times New Roman"/>
      <w:i/>
      <w:iCs/>
      <w:sz w:val="24"/>
      <w:szCs w:val="24"/>
      <w:lang w:val="es-CO" w:eastAsia="es-ES"/>
    </w:rPr>
  </w:style>
  <w:style w:type="paragraph" w:styleId="Textoindependiente">
    <w:name w:val="Body Text"/>
    <w:basedOn w:val="Normal"/>
    <w:link w:val="TextoindependienteCar"/>
    <w:rsid w:val="00A06C0F"/>
    <w:pPr>
      <w:jc w:val="both"/>
    </w:pPr>
    <w:rPr>
      <w:rFonts w:ascii="Times New Roman" w:eastAsia="MS Mincho" w:hAnsi="Times New Roman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A06C0F"/>
    <w:rPr>
      <w:rFonts w:ascii="Times New Roman" w:eastAsia="MS Mincho" w:hAnsi="Times New Roman" w:cs="Times New Roman"/>
      <w:sz w:val="24"/>
      <w:szCs w:val="24"/>
      <w:lang w:val="es-CO" w:eastAsia="es-ES"/>
    </w:rPr>
  </w:style>
  <w:style w:type="paragraph" w:styleId="NormalWeb">
    <w:name w:val="Normal (Web)"/>
    <w:basedOn w:val="Normal"/>
    <w:uiPriority w:val="99"/>
    <w:rsid w:val="00A06C0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Textoindependiente3">
    <w:name w:val="Body Text 3"/>
    <w:basedOn w:val="Normal"/>
    <w:link w:val="Textoindependiente3Car"/>
    <w:rsid w:val="00A06C0F"/>
    <w:pPr>
      <w:spacing w:after="120"/>
    </w:pPr>
    <w:rPr>
      <w:rFonts w:ascii="Times New Roman" w:eastAsia="MS Mincho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06C0F"/>
    <w:rPr>
      <w:rFonts w:ascii="Times New Roman" w:eastAsia="MS Mincho" w:hAnsi="Times New Roman" w:cs="Times New Roman"/>
      <w:sz w:val="16"/>
      <w:szCs w:val="16"/>
      <w:lang w:val="es-CO" w:eastAsia="es-ES"/>
    </w:rPr>
  </w:style>
  <w:style w:type="character" w:styleId="nfasis">
    <w:name w:val="Emphasis"/>
    <w:basedOn w:val="Fuentedeprrafopredeter"/>
    <w:qFormat/>
    <w:rsid w:val="00A06C0F"/>
    <w:rPr>
      <w:i/>
      <w:iCs/>
    </w:rPr>
  </w:style>
  <w:style w:type="paragraph" w:styleId="Encabezadodemensaje">
    <w:name w:val="Message Header"/>
    <w:basedOn w:val="Textoindependiente"/>
    <w:link w:val="EncabezadodemensajeCar"/>
    <w:rsid w:val="00B07A54"/>
    <w:pPr>
      <w:keepLines/>
      <w:spacing w:after="120" w:line="240" w:lineRule="atLeast"/>
      <w:ind w:left="1080" w:hanging="1080"/>
      <w:jc w:val="left"/>
    </w:pPr>
    <w:rPr>
      <w:rFonts w:ascii="Garamond" w:eastAsia="Times New Roman" w:hAnsi="Garamond"/>
      <w:caps/>
      <w:sz w:val="18"/>
      <w:lang w:val="es-ES"/>
    </w:rPr>
  </w:style>
  <w:style w:type="character" w:customStyle="1" w:styleId="EncabezadodemensajeCar">
    <w:name w:val="Encabezado de mensaje Car"/>
    <w:basedOn w:val="Fuentedeprrafopredeter"/>
    <w:link w:val="Encabezadodemensaje"/>
    <w:rsid w:val="00B07A54"/>
    <w:rPr>
      <w:rFonts w:ascii="Garamond" w:eastAsia="Times New Roman" w:hAnsi="Garamond" w:cs="Times New Roman"/>
      <w:caps/>
      <w:sz w:val="18"/>
      <w:szCs w:val="24"/>
      <w:lang w:eastAsia="es-ES"/>
    </w:rPr>
  </w:style>
  <w:style w:type="paragraph" w:customStyle="1" w:styleId="Encabezadodemensaje-primera">
    <w:name w:val="Encabezado de mensaje - primera"/>
    <w:basedOn w:val="Encabezadodemensaje"/>
    <w:next w:val="Encabezadodemensaje"/>
    <w:rsid w:val="00B07A54"/>
    <w:pPr>
      <w:tabs>
        <w:tab w:val="left" w:pos="27814"/>
      </w:tabs>
      <w:spacing w:before="360"/>
    </w:pPr>
  </w:style>
  <w:style w:type="character" w:customStyle="1" w:styleId="Rtulodeencabezadodemensaje">
    <w:name w:val="Rótulo de encabezado de mensaje"/>
    <w:rsid w:val="00B07A54"/>
    <w:rPr>
      <w:b/>
      <w:sz w:val="18"/>
    </w:rPr>
  </w:style>
  <w:style w:type="paragraph" w:customStyle="1" w:styleId="Ttulodeldocumento">
    <w:name w:val="Título del documento"/>
    <w:next w:val="Normal"/>
    <w:rsid w:val="00B07A54"/>
    <w:pPr>
      <w:pBdr>
        <w:top w:val="double" w:sz="6" w:space="8" w:color="808080"/>
        <w:bottom w:val="double" w:sz="6" w:space="8" w:color="808080"/>
      </w:pBdr>
      <w:spacing w:after="40" w:line="240" w:lineRule="atLeast"/>
      <w:jc w:val="center"/>
    </w:pPr>
    <w:rPr>
      <w:rFonts w:ascii="Garamond" w:eastAsia="Times New Roman" w:hAnsi="Garamond" w:cs="Times New Roman"/>
      <w:b/>
      <w:caps/>
      <w:spacing w:val="20"/>
      <w:sz w:val="18"/>
      <w:szCs w:val="20"/>
      <w:lang w:eastAsia="es-ES"/>
    </w:rPr>
  </w:style>
  <w:style w:type="paragraph" w:customStyle="1" w:styleId="Normal1">
    <w:name w:val="Normal1"/>
    <w:basedOn w:val="Normal"/>
    <w:rsid w:val="00600047"/>
    <w:pPr>
      <w:overflowPunct w:val="0"/>
      <w:autoSpaceDE w:val="0"/>
      <w:autoSpaceDN w:val="0"/>
      <w:adjustRightInd w:val="0"/>
      <w:spacing w:line="400" w:lineRule="atLeast"/>
      <w:jc w:val="both"/>
      <w:textAlignment w:val="baseline"/>
    </w:pPr>
    <w:rPr>
      <w:rFonts w:ascii="Arial" w:eastAsia="Times New Roman" w:hAnsi="Arial"/>
      <w:color w:val="000000"/>
      <w:sz w:val="28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D769D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D769D5"/>
    <w:rPr>
      <w:rFonts w:ascii="Times" w:eastAsia="Times" w:hAnsi="Times" w:cs="Times New Roman"/>
      <w:sz w:val="24"/>
      <w:szCs w:val="20"/>
      <w:lang w:val="en-US" w:eastAsia="es-ES"/>
    </w:rPr>
  </w:style>
  <w:style w:type="paragraph" w:styleId="Textosinformato">
    <w:name w:val="Plain Text"/>
    <w:basedOn w:val="Normal"/>
    <w:link w:val="TextosinformatoCar"/>
    <w:rsid w:val="002560C8"/>
    <w:pPr>
      <w:autoSpaceDE w:val="0"/>
      <w:autoSpaceDN w:val="0"/>
      <w:jc w:val="both"/>
    </w:pPr>
    <w:rPr>
      <w:rFonts w:ascii="Arial" w:eastAsia="Times New Roman" w:hAnsi="Arial" w:cs="Arial"/>
      <w:szCs w:val="24"/>
      <w:lang w:val="es-ES"/>
    </w:rPr>
  </w:style>
  <w:style w:type="character" w:customStyle="1" w:styleId="TextosinformatoCar">
    <w:name w:val="Texto sin formato Car"/>
    <w:basedOn w:val="Fuentedeprrafopredeter"/>
    <w:link w:val="Textosinformato"/>
    <w:rsid w:val="002560C8"/>
    <w:rPr>
      <w:rFonts w:ascii="Arial" w:eastAsia="Times New Roman" w:hAnsi="Arial" w:cs="Arial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1455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s-ES"/>
    </w:rPr>
  </w:style>
  <w:style w:type="character" w:customStyle="1" w:styleId="Ttulo3Car">
    <w:name w:val="Título 3 Car"/>
    <w:basedOn w:val="Fuentedeprrafopredeter"/>
    <w:link w:val="Ttulo3"/>
    <w:rsid w:val="0014553B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n-US" w:eastAsia="es-ES"/>
    </w:rPr>
  </w:style>
  <w:style w:type="character" w:customStyle="1" w:styleId="Ttulo4Car">
    <w:name w:val="Título 4 Car"/>
    <w:basedOn w:val="Fuentedeprrafopredeter"/>
    <w:link w:val="Ttulo4"/>
    <w:rsid w:val="0014553B"/>
    <w:rPr>
      <w:rFonts w:ascii="Verdana" w:eastAsia="Times New Roman" w:hAnsi="Verdana" w:cs="Arial"/>
      <w:i/>
      <w:iCs/>
      <w:sz w:val="14"/>
      <w:szCs w:val="24"/>
      <w:lang w:val="es-CO" w:eastAsia="es-ES"/>
    </w:rPr>
  </w:style>
  <w:style w:type="character" w:customStyle="1" w:styleId="Ttulo5Car">
    <w:name w:val="Título 5 Car"/>
    <w:basedOn w:val="Fuentedeprrafopredeter"/>
    <w:link w:val="Ttulo5"/>
    <w:rsid w:val="0014553B"/>
    <w:rPr>
      <w:rFonts w:ascii="Times New Roman" w:eastAsia="Times New Roman" w:hAnsi="Times New Roman" w:cs="Times New Roman"/>
      <w:i/>
      <w:iCs/>
      <w:color w:val="999999"/>
      <w:sz w:val="16"/>
      <w:szCs w:val="24"/>
      <w:lang w:val="es-CO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14553B"/>
    <w:pPr>
      <w:ind w:left="708"/>
    </w:pPr>
    <w:rPr>
      <w:rFonts w:eastAsia="Calibri"/>
    </w:rPr>
  </w:style>
  <w:style w:type="paragraph" w:styleId="Sangradetextonormal">
    <w:name w:val="Body Text Indent"/>
    <w:basedOn w:val="Normal"/>
    <w:link w:val="SangradetextonormalCar"/>
    <w:rsid w:val="0014553B"/>
    <w:pPr>
      <w:ind w:left="708" w:hanging="708"/>
      <w:jc w:val="center"/>
    </w:pPr>
    <w:rPr>
      <w:rFonts w:ascii="Verdana" w:eastAsia="Times New Roman" w:hAnsi="Verdana"/>
      <w:sz w:val="20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14553B"/>
    <w:rPr>
      <w:rFonts w:ascii="Verdana" w:eastAsia="Times New Roman" w:hAnsi="Verdana" w:cs="Times New Roman"/>
      <w:sz w:val="20"/>
      <w:szCs w:val="24"/>
      <w:lang w:val="es-CO" w:eastAsia="es-ES"/>
    </w:rPr>
  </w:style>
  <w:style w:type="paragraph" w:styleId="Sangra2detindependiente">
    <w:name w:val="Body Text Indent 2"/>
    <w:basedOn w:val="Normal"/>
    <w:link w:val="Sangra2detindependienteCar"/>
    <w:rsid w:val="0014553B"/>
    <w:pPr>
      <w:ind w:left="708" w:hanging="708"/>
      <w:jc w:val="both"/>
    </w:pPr>
    <w:rPr>
      <w:rFonts w:ascii="Verdana" w:eastAsia="Times New Roman" w:hAnsi="Verdana"/>
      <w:sz w:val="20"/>
      <w:szCs w:val="24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14553B"/>
    <w:rPr>
      <w:rFonts w:ascii="Verdana" w:eastAsia="Times New Roman" w:hAnsi="Verdana" w:cs="Times New Roman"/>
      <w:sz w:val="20"/>
      <w:szCs w:val="24"/>
      <w:lang w:val="es-CO" w:eastAsia="es-ES"/>
    </w:rPr>
  </w:style>
  <w:style w:type="character" w:styleId="Hipervnculovisitado">
    <w:name w:val="FollowedHyperlink"/>
    <w:basedOn w:val="Fuentedeprrafopredeter"/>
    <w:rsid w:val="0014553B"/>
    <w:rPr>
      <w:color w:val="800080"/>
      <w:u w:val="single"/>
    </w:rPr>
  </w:style>
  <w:style w:type="paragraph" w:styleId="Subttulo">
    <w:name w:val="Subtitle"/>
    <w:basedOn w:val="Normal"/>
    <w:next w:val="Normal"/>
    <w:link w:val="SubttuloCar"/>
    <w:qFormat/>
    <w:rsid w:val="0014553B"/>
    <w:pPr>
      <w:spacing w:after="60"/>
      <w:jc w:val="center"/>
      <w:outlineLvl w:val="1"/>
    </w:pPr>
    <w:rPr>
      <w:rFonts w:ascii="Cambria" w:eastAsia="Times New Roman" w:hAnsi="Cambria"/>
      <w:szCs w:val="24"/>
    </w:rPr>
  </w:style>
  <w:style w:type="character" w:customStyle="1" w:styleId="SubttuloCar">
    <w:name w:val="Subtítulo Car"/>
    <w:basedOn w:val="Fuentedeprrafopredeter"/>
    <w:link w:val="Subttulo"/>
    <w:rsid w:val="0014553B"/>
    <w:rPr>
      <w:rFonts w:ascii="Cambria" w:eastAsia="Times New Roman" w:hAnsi="Cambria" w:cs="Times New Roman"/>
      <w:sz w:val="24"/>
      <w:szCs w:val="24"/>
      <w:lang w:val="es-CO" w:eastAsia="es-ES"/>
    </w:rPr>
  </w:style>
  <w:style w:type="paragraph" w:styleId="Sinespaciado">
    <w:name w:val="No Spacing"/>
    <w:link w:val="SinespaciadoCar"/>
    <w:uiPriority w:val="1"/>
    <w:qFormat/>
    <w:rsid w:val="0014553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4553B"/>
    <w:rPr>
      <w:rFonts w:ascii="Calibri" w:eastAsia="Times New Roman" w:hAnsi="Calibri" w:cs="Times New Roman"/>
    </w:rPr>
  </w:style>
  <w:style w:type="paragraph" w:styleId="TDC1">
    <w:name w:val="toc 1"/>
    <w:basedOn w:val="Normal"/>
    <w:next w:val="Normal"/>
    <w:autoRedefine/>
    <w:uiPriority w:val="39"/>
    <w:rsid w:val="0014553B"/>
    <w:rPr>
      <w:rFonts w:ascii="Times New Roman" w:eastAsia="Times New Roman" w:hAnsi="Times New Roman"/>
      <w:szCs w:val="24"/>
    </w:rPr>
  </w:style>
  <w:style w:type="paragraph" w:styleId="TDC2">
    <w:name w:val="toc 2"/>
    <w:basedOn w:val="Normal"/>
    <w:next w:val="Normal"/>
    <w:autoRedefine/>
    <w:uiPriority w:val="39"/>
    <w:rsid w:val="0014553B"/>
    <w:pPr>
      <w:ind w:left="240"/>
    </w:pPr>
    <w:rPr>
      <w:rFonts w:ascii="Times New Roman" w:eastAsia="Times New Roman" w:hAnsi="Times New Roman"/>
      <w:szCs w:val="24"/>
    </w:rPr>
  </w:style>
  <w:style w:type="paragraph" w:styleId="TDC3">
    <w:name w:val="toc 3"/>
    <w:basedOn w:val="Normal"/>
    <w:next w:val="Normal"/>
    <w:autoRedefine/>
    <w:uiPriority w:val="39"/>
    <w:rsid w:val="0014553B"/>
    <w:pPr>
      <w:ind w:left="480"/>
    </w:pPr>
    <w:rPr>
      <w:rFonts w:ascii="Times New Roman" w:eastAsia="Times New Roman" w:hAnsi="Times New Roman"/>
      <w:szCs w:val="24"/>
    </w:rPr>
  </w:style>
  <w:style w:type="character" w:styleId="Textoennegrita">
    <w:name w:val="Strong"/>
    <w:basedOn w:val="Fuentedeprrafopredeter"/>
    <w:qFormat/>
    <w:rsid w:val="0014553B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CF6833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rsid w:val="00CF6833"/>
    <w:rPr>
      <w:rFonts w:ascii="Times" w:eastAsia="Calibri" w:hAnsi="Times" w:cs="Times New Roman"/>
      <w:sz w:val="24"/>
      <w:szCs w:val="20"/>
      <w:lang w:val="es-CO" w:eastAsia="es-ES"/>
    </w:rPr>
  </w:style>
  <w:style w:type="character" w:customStyle="1" w:styleId="apple-converted-space">
    <w:name w:val="apple-converted-space"/>
    <w:basedOn w:val="Fuentedeprrafopredeter"/>
    <w:rsid w:val="00CF6833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6833"/>
    <w:rPr>
      <w:rFonts w:ascii="Times" w:eastAsia="Times" w:hAnsi="Times" w:cs="Times New Roman"/>
      <w:sz w:val="20"/>
      <w:szCs w:val="20"/>
      <w:lang w:val="en-U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6833"/>
    <w:rPr>
      <w:sz w:val="20"/>
      <w:lang w:val="en-US"/>
    </w:rPr>
  </w:style>
  <w:style w:type="character" w:customStyle="1" w:styleId="TextonotapieCar1">
    <w:name w:val="Texto nota pie Car1"/>
    <w:basedOn w:val="Fuentedeprrafopredeter"/>
    <w:uiPriority w:val="99"/>
    <w:semiHidden/>
    <w:rsid w:val="00CF6833"/>
    <w:rPr>
      <w:rFonts w:ascii="Times" w:eastAsia="Times" w:hAnsi="Times" w:cs="Times New Roman"/>
      <w:sz w:val="20"/>
      <w:szCs w:val="20"/>
      <w:lang w:val="es-CO"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F6833"/>
    <w:rPr>
      <w:sz w:val="20"/>
      <w:lang w:val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F6833"/>
    <w:rPr>
      <w:rFonts w:ascii="Times" w:eastAsia="Times" w:hAnsi="Times" w:cs="Times New Roman"/>
      <w:sz w:val="20"/>
      <w:szCs w:val="20"/>
      <w:lang w:val="en-US" w:eastAsia="es-ES"/>
    </w:rPr>
  </w:style>
  <w:style w:type="paragraph" w:customStyle="1" w:styleId="font5">
    <w:name w:val="font5"/>
    <w:basedOn w:val="Normal"/>
    <w:rsid w:val="00CF683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s-CO"/>
    </w:rPr>
  </w:style>
  <w:style w:type="paragraph" w:customStyle="1" w:styleId="font6">
    <w:name w:val="font6"/>
    <w:basedOn w:val="Normal"/>
    <w:rsid w:val="00CF683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s-CO"/>
    </w:rPr>
  </w:style>
  <w:style w:type="paragraph" w:customStyle="1" w:styleId="font7">
    <w:name w:val="font7"/>
    <w:basedOn w:val="Normal"/>
    <w:rsid w:val="00CF6833"/>
    <w:pP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lang w:eastAsia="es-CO"/>
    </w:rPr>
  </w:style>
  <w:style w:type="paragraph" w:customStyle="1" w:styleId="font8">
    <w:name w:val="font8"/>
    <w:basedOn w:val="Normal"/>
    <w:rsid w:val="00CF6833"/>
    <w:pP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lang w:eastAsia="es-CO"/>
    </w:rPr>
  </w:style>
  <w:style w:type="paragraph" w:customStyle="1" w:styleId="xl31017">
    <w:name w:val="xl31017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Cs w:val="24"/>
      <w:lang w:eastAsia="es-CO"/>
    </w:rPr>
  </w:style>
  <w:style w:type="paragraph" w:customStyle="1" w:styleId="xl31018">
    <w:name w:val="xl31018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FFFFFF"/>
      <w:sz w:val="20"/>
      <w:lang w:eastAsia="es-CO"/>
    </w:rPr>
  </w:style>
  <w:style w:type="paragraph" w:customStyle="1" w:styleId="xl31019">
    <w:name w:val="xl31019"/>
    <w:basedOn w:val="Normal"/>
    <w:rsid w:val="00CF6833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Cs w:val="24"/>
      <w:lang w:eastAsia="es-CO"/>
    </w:rPr>
  </w:style>
  <w:style w:type="paragraph" w:customStyle="1" w:styleId="xl31020">
    <w:name w:val="xl31020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es-CO"/>
    </w:rPr>
  </w:style>
  <w:style w:type="paragraph" w:customStyle="1" w:styleId="xl31021">
    <w:name w:val="xl31021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color w:val="FFFFFF"/>
      <w:sz w:val="20"/>
      <w:lang w:eastAsia="es-CO"/>
    </w:rPr>
  </w:style>
  <w:style w:type="paragraph" w:customStyle="1" w:styleId="xl31022">
    <w:name w:val="xl31022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center"/>
    </w:pPr>
    <w:rPr>
      <w:rFonts w:ascii="Verdana" w:eastAsia="Times New Roman" w:hAnsi="Verdana"/>
      <w:b/>
      <w:bCs/>
      <w:color w:val="FFFFFF"/>
      <w:sz w:val="20"/>
      <w:lang w:eastAsia="es-CO"/>
    </w:rPr>
  </w:style>
  <w:style w:type="paragraph" w:customStyle="1" w:styleId="xl31023">
    <w:name w:val="xl31023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eastAsia="Times New Roman" w:hAnsi="Verdana"/>
      <w:color w:val="000000"/>
      <w:sz w:val="16"/>
      <w:szCs w:val="16"/>
      <w:lang w:eastAsia="es-CO"/>
    </w:rPr>
  </w:style>
  <w:style w:type="paragraph" w:customStyle="1" w:styleId="xl31024">
    <w:name w:val="xl31024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es-CO"/>
    </w:rPr>
  </w:style>
  <w:style w:type="paragraph" w:customStyle="1" w:styleId="xl31025">
    <w:name w:val="xl31025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color w:val="FFFFFF"/>
      <w:sz w:val="20"/>
      <w:lang w:eastAsia="es-CO"/>
    </w:rPr>
  </w:style>
  <w:style w:type="paragraph" w:customStyle="1" w:styleId="xl31026">
    <w:name w:val="xl31026"/>
    <w:basedOn w:val="Normal"/>
    <w:rsid w:val="00CF6833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Cs w:val="24"/>
      <w:lang w:eastAsia="es-CO"/>
    </w:rPr>
  </w:style>
  <w:style w:type="paragraph" w:customStyle="1" w:styleId="xl31027">
    <w:name w:val="xl31027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eastAsia="es-CO"/>
    </w:rPr>
  </w:style>
  <w:style w:type="paragraph" w:customStyle="1" w:styleId="xl31028">
    <w:name w:val="xl31028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FFFFFF"/>
      <w:szCs w:val="24"/>
      <w:lang w:eastAsia="es-CO"/>
    </w:rPr>
  </w:style>
  <w:style w:type="paragraph" w:customStyle="1" w:styleId="xl31029">
    <w:name w:val="xl31029"/>
    <w:basedOn w:val="Normal"/>
    <w:rsid w:val="00CF6833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FFFFFF"/>
      <w:szCs w:val="24"/>
      <w:lang w:eastAsia="es-CO"/>
    </w:rPr>
  </w:style>
  <w:style w:type="paragraph" w:customStyle="1" w:styleId="xl31030">
    <w:name w:val="xl31030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b/>
      <w:bCs/>
      <w:color w:val="FFFFFF"/>
      <w:sz w:val="20"/>
      <w:lang w:val="es-MX" w:eastAsia="es-MX"/>
    </w:rPr>
  </w:style>
  <w:style w:type="paragraph" w:customStyle="1" w:styleId="xl31031">
    <w:name w:val="xl31031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Cs w:val="24"/>
      <w:lang w:val="es-MX" w:eastAsia="es-MX"/>
    </w:rPr>
  </w:style>
  <w:style w:type="paragraph" w:customStyle="1" w:styleId="xl31032">
    <w:name w:val="xl31032"/>
    <w:basedOn w:val="Normal"/>
    <w:rsid w:val="00CF6833"/>
    <w:pPr>
      <w:shd w:val="clear" w:color="000000" w:fill="FFFF00"/>
      <w:spacing w:before="100" w:beforeAutospacing="1" w:after="100" w:afterAutospacing="1"/>
    </w:pPr>
    <w:rPr>
      <w:rFonts w:ascii="Times New Roman" w:eastAsia="Times New Roman" w:hAnsi="Times New Roman"/>
      <w:szCs w:val="24"/>
      <w:lang w:val="es-MX" w:eastAsia="es-MX"/>
    </w:rPr>
  </w:style>
  <w:style w:type="paragraph" w:customStyle="1" w:styleId="xl31033">
    <w:name w:val="xl31033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Cs w:val="24"/>
      <w:lang w:val="es-MX" w:eastAsia="es-MX"/>
    </w:rPr>
  </w:style>
  <w:style w:type="paragraph" w:customStyle="1" w:styleId="xl31034">
    <w:name w:val="xl31034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FFFFFF"/>
      <w:sz w:val="18"/>
      <w:szCs w:val="18"/>
      <w:lang w:val="es-MX" w:eastAsia="es-MX"/>
    </w:rPr>
  </w:style>
  <w:style w:type="paragraph" w:customStyle="1" w:styleId="xl31035">
    <w:name w:val="xl31035"/>
    <w:basedOn w:val="Normal"/>
    <w:rsid w:val="00CF683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FFFFFF"/>
      <w:szCs w:val="24"/>
      <w:lang w:val="es-MX" w:eastAsia="es-MX"/>
    </w:rPr>
  </w:style>
  <w:style w:type="paragraph" w:customStyle="1" w:styleId="xl31036">
    <w:name w:val="xl31036"/>
    <w:basedOn w:val="Normal"/>
    <w:rsid w:val="00CF6833"/>
    <w:pPr>
      <w:pBdr>
        <w:top w:val="single" w:sz="4" w:space="0" w:color="auto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Verdana" w:eastAsia="Times New Roman" w:hAnsi="Verdana"/>
      <w:color w:val="FFFFFF"/>
      <w:szCs w:val="24"/>
      <w:lang w:val="es-MX" w:eastAsia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CF68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aaay@eaaay.gov.co" TargetMode="External"/><Relationship Id="rId2" Type="http://schemas.openxmlformats.org/officeDocument/2006/relationships/hyperlink" Target="http://www.eaaay.gov.co" TargetMode="External"/><Relationship Id="rId1" Type="http://schemas.openxmlformats.org/officeDocument/2006/relationships/hyperlink" Target="http://www.eaay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\\131.107.4.28\Pqrs\VIGENCIA%202023\ENCUESTA%20SATISFACCION%20DEL%20USUARIO\TABULACI&#211;N%20ENCUESTA%20SATISFACCI&#211;N%20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700"/>
              <a:t>¿CÓMO CALIFICA LA ATENCIÓN EN LOS PUNTOS PRESENCIALES DE ATENCIÓN AL USUARIO?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0106186726659169E-2"/>
          <c:y val="0.33089865979141986"/>
          <c:w val="0.80874524399252079"/>
          <c:h val="0.55593521450388095"/>
        </c:manualLayout>
      </c:layout>
      <c:pie3DChart>
        <c:varyColors val="1"/>
        <c:ser>
          <c:idx val="0"/>
          <c:order val="0"/>
          <c:tx>
            <c:strRef>
              <c:f>'PRIMER SEMESTRE 2023 '!$A$3:$A$6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tx>
          <c:dPt>
            <c:idx val="0"/>
            <c:bubble3D val="0"/>
            <c:explosion val="14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83C-4521-A433-154320531D7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83C-4521-A433-154320531D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83C-4521-A433-154320531D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83C-4521-A433-154320531D76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83C-4521-A433-154320531D7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83C-4521-A433-154320531D76}"/>
                </c:ext>
              </c:extLst>
            </c:dLbl>
            <c:dLbl>
              <c:idx val="3"/>
              <c:layout>
                <c:manualLayout>
                  <c:x val="5.7142857142857072E-2"/>
                  <c:y val="-7.669616519174041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7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83C-4521-A433-154320531D7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'!$A$10:$A$13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cat>
          <c:val>
            <c:numRef>
              <c:f>'PRIMER SEMESTRE 2023 '!$IC$3:$IC$6</c:f>
              <c:numCache>
                <c:formatCode>0%</c:formatCode>
                <c:ptCount val="4"/>
                <c:pt idx="0">
                  <c:v>0.76170212765957446</c:v>
                </c:pt>
                <c:pt idx="1">
                  <c:v>0.21276595744680851</c:v>
                </c:pt>
                <c:pt idx="2">
                  <c:v>2.1276595744680851E-2</c:v>
                </c:pt>
                <c:pt idx="3" formatCode="0.0%">
                  <c:v>4.2553191489361703E-3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83C-4521-A433-154320531D7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 sz="700"/>
              <a:t>¿CÓMO CALIFICA LA ATENCIÓN RECIBIDA A TRAVÉS DE LAS LÍNEAS TELEFÓNICAS Y/O CANALES VIRTUALES?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'PRIMER SEMESTRE 2023 '!$A$10:$A$13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1674-4880-BBAE-F4675E0CA4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1674-4880-BBAE-F4675E0CA4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1674-4880-BBAE-F4675E0CA4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1674-4880-BBAE-F4675E0CA45A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1674-4880-BBAE-F4675E0CA45A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1674-4880-BBAE-F4675E0CA45A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1674-4880-BBAE-F4675E0CA4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'!$A$10:$A$13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cat>
          <c:val>
            <c:numRef>
              <c:f>'PRIMER SEMESTRE 2023 '!$IC$10:$IC$13</c:f>
              <c:numCache>
                <c:formatCode>0%</c:formatCode>
                <c:ptCount val="4"/>
                <c:pt idx="0">
                  <c:v>0.21777777777777776</c:v>
                </c:pt>
                <c:pt idx="1">
                  <c:v>0.31111111111111112</c:v>
                </c:pt>
                <c:pt idx="2">
                  <c:v>8.8888888888888892E-2</c:v>
                </c:pt>
                <c:pt idx="3">
                  <c:v>0.38222222222222224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74-4880-BBAE-F4675E0CA45A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800"/>
      </a:pPr>
      <a:endParaRPr lang="es-CO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¿CÓMO CALIFICA LA OPORTUNIDAD EN EL TIEMPO DE RESPUESTA DE LA EAAAY FRENTE A SUS SOLICITUDES?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'PRIMER SEMESTRE 2023 '!$A$18:$A$21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A157-4920-A0D4-40EBD5542D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A157-4920-A0D4-40EBD5542D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A157-4920-A0D4-40EBD5542D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A157-4920-A0D4-40EBD5542DFC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A157-4920-A0D4-40EBD5542DFC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A157-4920-A0D4-40EBD5542DFC}"/>
                </c:ext>
              </c:extLst>
            </c:dLbl>
            <c:dLbl>
              <c:idx val="3"/>
              <c:layout>
                <c:manualLayout>
                  <c:x val="6.6481994459833799E-2"/>
                  <c:y val="-1.452960406828917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157-4920-A0D4-40EBD5542DF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'!$A$18:$A$21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cat>
          <c:val>
            <c:numRef>
              <c:f>'PRIMER SEMESTRE 2023 '!$IC$18:$IC$21</c:f>
              <c:numCache>
                <c:formatCode>0%</c:formatCode>
                <c:ptCount val="4"/>
                <c:pt idx="0">
                  <c:v>0.47639484978540775</c:v>
                </c:pt>
                <c:pt idx="1">
                  <c:v>0.44635193133047213</c:v>
                </c:pt>
                <c:pt idx="2">
                  <c:v>3.0042918454935622E-2</c:v>
                </c:pt>
                <c:pt idx="3">
                  <c:v>4.7210300429184553E-2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157-4920-A0D4-40EBD5542DFC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s-CO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¿CÓMO CALIFICA LA DISPONIBILIDAD Y ACCESO A PUNTOS DE PAGO DE LA EAAAY?</a:t>
            </a:r>
          </a:p>
        </c:rich>
      </c:tx>
      <c:layout>
        <c:manualLayout>
          <c:xMode val="edge"/>
          <c:yMode val="edge"/>
          <c:x val="0.10897274066239365"/>
          <c:y val="7.8714332568055101E-2"/>
        </c:manualLayout>
      </c:layout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'PRIMER SEMESTRE 2023 '!$A$25:$A$28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5E16-4343-9E38-7FCF62048E4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5E16-4343-9E38-7FCF62048E4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5E16-4343-9E38-7FCF62048E43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5E16-4343-9E38-7FCF62048E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'!$A$25:$A$28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cat>
          <c:val>
            <c:numRef>
              <c:f>'PRIMER SEMESTRE 2023 '!$IC$25:$IC$28</c:f>
              <c:numCache>
                <c:formatCode>0%</c:formatCode>
                <c:ptCount val="4"/>
                <c:pt idx="0">
                  <c:v>0.45064377682403434</c:v>
                </c:pt>
                <c:pt idx="1">
                  <c:v>0.40772532188841204</c:v>
                </c:pt>
                <c:pt idx="2">
                  <c:v>0.11587982832618025</c:v>
                </c:pt>
                <c:pt idx="3">
                  <c:v>2.575107296137339E-2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16-4343-9E38-7FCF62048E43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s-CO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4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¿CÓMO CALIFICA LA INFORMACIÓN PRESENTADA EN LA FACTURA?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'PRIMER SEMESTRE 2023 '!$A$32:$A$35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419-42F8-A139-E68CDEFA76C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419-42F8-A139-E68CDEFA76C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419-42F8-A139-E68CDEFA76C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419-42F8-A139-E68CDEFA76C2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'!$A$32:$A$35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cat>
          <c:val>
            <c:numRef>
              <c:f>'PRIMER SEMESTRE 2023 '!$IC$32:$IC$35</c:f>
              <c:numCache>
                <c:formatCode>0%</c:formatCode>
                <c:ptCount val="4"/>
                <c:pt idx="0">
                  <c:v>0.3788546255506608</c:v>
                </c:pt>
                <c:pt idx="1">
                  <c:v>0.41850220264317178</c:v>
                </c:pt>
                <c:pt idx="2">
                  <c:v>0.17180616740088106</c:v>
                </c:pt>
                <c:pt idx="3">
                  <c:v>3.0837004405286344E-2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419-42F8-A139-E68CDEFA76C2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s-CO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84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¿CÓMO CALIFICA LOS MEDIOS DE COMUNICACIÓN QUE UTILIZA LA EAAAY PARA INFORMAR SU GESTIÓN Y NOVEDADES EN LOS SERVICIOS?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'PRIMER SEMESTRE 2023 '!$A$39:$A$42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CB19-4753-BAFF-F61D6CE8CCC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CB19-4753-BAFF-F61D6CE8CCC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CB19-4753-BAFF-F61D6CE8CCC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CB19-4753-BAFF-F61D6CE8CCC8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7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'!$A$39:$A$42</c:f>
              <c:strCache>
                <c:ptCount val="4"/>
                <c:pt idx="0">
                  <c:v>EXCELENTE</c:v>
                </c:pt>
                <c:pt idx="1">
                  <c:v>BUENO</c:v>
                </c:pt>
                <c:pt idx="2">
                  <c:v>REGULAR</c:v>
                </c:pt>
                <c:pt idx="3">
                  <c:v>NS – NR</c:v>
                </c:pt>
              </c:strCache>
            </c:strRef>
          </c:cat>
          <c:val>
            <c:numRef>
              <c:f>'PRIMER SEMESTRE 2023 '!$IC$39:$IC$42</c:f>
              <c:numCache>
                <c:formatCode>0%</c:formatCode>
                <c:ptCount val="4"/>
                <c:pt idx="0">
                  <c:v>0.27826086956521739</c:v>
                </c:pt>
                <c:pt idx="1">
                  <c:v>0.4652173913043478</c:v>
                </c:pt>
                <c:pt idx="2">
                  <c:v>0.13478260869565217</c:v>
                </c:pt>
                <c:pt idx="3">
                  <c:v>0.12173913043478261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B19-4753-BAFF-F61D6CE8CCC8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700"/>
      </a:pPr>
      <a:endParaRPr lang="es-CO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72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CO"/>
              <a:t> ¿PORQUE MEDIO SE ENTERA DE LA INFORMACIÓN INSTITUCIONAL DE LA EMPRESA: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'PRIMER SEMESTRE 2023 '!$A$46:$A$50</c:f>
              <c:strCache>
                <c:ptCount val="5"/>
                <c:pt idx="0">
                  <c:v>TELEVISION</c:v>
                </c:pt>
                <c:pt idx="1">
                  <c:v>RADIO</c:v>
                </c:pt>
                <c:pt idx="2">
                  <c:v>FACTURA</c:v>
                </c:pt>
                <c:pt idx="3">
                  <c:v>REDES SOCIALES</c:v>
                </c:pt>
                <c:pt idx="4">
                  <c:v>PAGINA WEB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3CF0-40BE-B41D-8EAB79CA2C5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3CF0-40BE-B41D-8EAB79CA2C5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3CF0-40BE-B41D-8EAB79CA2C5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3CF0-40BE-B41D-8EAB79CA2C5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3CF0-40BE-B41D-8EAB79CA2C5E}"/>
              </c:ext>
            </c:extLst>
          </c:dPt>
          <c:dLbls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3-3CF0-40BE-B41D-8EAB79CA2C5E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5-3CF0-40BE-B41D-8EAB79CA2C5E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3CF0-40BE-B41D-8EAB79CA2C5E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6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CO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9-3CF0-40BE-B41D-8EAB79CA2C5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6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'PRIMER SEMESTRE 2023 '!$A$46:$A$50</c:f>
              <c:strCache>
                <c:ptCount val="5"/>
                <c:pt idx="0">
                  <c:v>TELEVISION</c:v>
                </c:pt>
                <c:pt idx="1">
                  <c:v>RADIO</c:v>
                </c:pt>
                <c:pt idx="2">
                  <c:v>FACTURA</c:v>
                </c:pt>
                <c:pt idx="3">
                  <c:v>REDES SOCIALES</c:v>
                </c:pt>
                <c:pt idx="4">
                  <c:v>PAGINA WEB</c:v>
                </c:pt>
              </c:strCache>
            </c:strRef>
          </c:cat>
          <c:val>
            <c:numRef>
              <c:f>'PRIMER SEMESTRE 2023 '!$IC$46:$IC$50</c:f>
              <c:numCache>
                <c:formatCode>0%</c:formatCode>
                <c:ptCount val="5"/>
                <c:pt idx="0">
                  <c:v>5.6224899598393573E-2</c:v>
                </c:pt>
                <c:pt idx="1">
                  <c:v>0.15261044176706828</c:v>
                </c:pt>
                <c:pt idx="2">
                  <c:v>0.42168674698795183</c:v>
                </c:pt>
                <c:pt idx="3">
                  <c:v>0.30522088353413657</c:v>
                </c:pt>
                <c:pt idx="4">
                  <c:v>6.4257028112449793E-2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3CF0-40BE-B41D-8EAB79CA2C5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600"/>
      </a:pPr>
      <a:endParaRPr lang="es-C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1B4AD-3209-4700-82D5-7342A47B4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7</Pages>
  <Words>1176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HERNANB</dc:creator>
  <cp:lastModifiedBy>Freddy Alexander Larrota Cantor</cp:lastModifiedBy>
  <cp:revision>5</cp:revision>
  <cp:lastPrinted>2023-07-07T15:09:00Z</cp:lastPrinted>
  <dcterms:created xsi:type="dcterms:W3CDTF">2023-07-06T22:02:00Z</dcterms:created>
  <dcterms:modified xsi:type="dcterms:W3CDTF">2023-07-07T15:11:00Z</dcterms:modified>
</cp:coreProperties>
</file>